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82A0" w14:textId="60A5BEF0" w:rsidR="00E76FCF" w:rsidRDefault="000F098F" w:rsidP="000F098F">
      <w:pPr>
        <w:tabs>
          <w:tab w:val="left" w:pos="8647"/>
        </w:tabs>
        <w:autoSpaceDE w:val="0"/>
        <w:jc w:val="right"/>
        <w:rPr>
          <w:rFonts w:ascii="Times New Roman" w:hAnsi="Times New Roman" w:cs="Times New Roman"/>
          <w:sz w:val="24"/>
          <w:szCs w:val="24"/>
        </w:rPr>
      </w:pPr>
      <w:r>
        <w:rPr>
          <w:rFonts w:ascii="Times New Roman" w:hAnsi="Times New Roman" w:cs="Times New Roman"/>
          <w:sz w:val="24"/>
          <w:szCs w:val="24"/>
        </w:rPr>
        <w:t>Pielikums Nr.6.</w:t>
      </w:r>
    </w:p>
    <w:p w14:paraId="0E33DB1C" w14:textId="77777777" w:rsidR="00817C6B" w:rsidRPr="00817C6B" w:rsidRDefault="00817C6B" w:rsidP="00817C6B">
      <w:pPr>
        <w:pStyle w:val="Nosaukums"/>
        <w:tabs>
          <w:tab w:val="left" w:pos="8647"/>
        </w:tabs>
        <w:jc w:val="center"/>
        <w:rPr>
          <w:rFonts w:ascii="Times New Roman" w:hAnsi="Times New Roman" w:cs="Times New Roman"/>
          <w:b/>
          <w:bCs/>
          <w:sz w:val="24"/>
          <w:szCs w:val="24"/>
        </w:rPr>
      </w:pPr>
      <w:r w:rsidRPr="00817C6B">
        <w:rPr>
          <w:rFonts w:ascii="Times New Roman" w:hAnsi="Times New Roman" w:cs="Times New Roman"/>
          <w:b/>
          <w:bCs/>
          <w:sz w:val="24"/>
          <w:szCs w:val="24"/>
        </w:rPr>
        <w:t>Līgums Nr. _/2026</w:t>
      </w:r>
    </w:p>
    <w:p w14:paraId="310D0361" w14:textId="09CE5AA3" w:rsidR="00817C6B" w:rsidRPr="00832ED3" w:rsidRDefault="000F098F" w:rsidP="00817C6B">
      <w:pPr>
        <w:tabs>
          <w:tab w:val="left" w:pos="8647"/>
        </w:tabs>
        <w:autoSpaceDE w:val="0"/>
        <w:jc w:val="center"/>
        <w:rPr>
          <w:rFonts w:ascii="Times New Roman" w:hAnsi="Times New Roman" w:cs="Times New Roman"/>
          <w:sz w:val="24"/>
          <w:szCs w:val="24"/>
        </w:rPr>
      </w:pPr>
      <w:r>
        <w:rPr>
          <w:rFonts w:ascii="Times New Roman" w:hAnsi="Times New Roman" w:cs="Times New Roman"/>
          <w:sz w:val="24"/>
          <w:szCs w:val="24"/>
        </w:rPr>
        <w:t>(Projekts)</w:t>
      </w:r>
    </w:p>
    <w:p w14:paraId="0EC712B0" w14:textId="77777777" w:rsidR="00E76FCF" w:rsidRPr="00832ED3" w:rsidRDefault="00E76FCF" w:rsidP="00E76FCF">
      <w:pPr>
        <w:tabs>
          <w:tab w:val="left" w:pos="7513"/>
        </w:tabs>
        <w:autoSpaceDE w:val="0"/>
        <w:jc w:val="both"/>
        <w:rPr>
          <w:rFonts w:ascii="Times New Roman" w:hAnsi="Times New Roman" w:cs="Times New Roman"/>
          <w:sz w:val="24"/>
          <w:szCs w:val="24"/>
        </w:rPr>
      </w:pPr>
      <w:r>
        <w:rPr>
          <w:rFonts w:ascii="Times New Roman" w:hAnsi="Times New Roman" w:cs="Times New Roman"/>
          <w:sz w:val="24"/>
          <w:szCs w:val="24"/>
        </w:rPr>
        <w:t>Aizputē,</w:t>
      </w:r>
      <w:r w:rsidRPr="00832ED3">
        <w:rPr>
          <w:rFonts w:ascii="Times New Roman" w:hAnsi="Times New Roman" w:cs="Times New Roman"/>
          <w:sz w:val="24"/>
          <w:szCs w:val="24"/>
        </w:rPr>
        <w:t xml:space="preserve">                                                                                                        </w:t>
      </w:r>
      <w:r>
        <w:rPr>
          <w:rFonts w:ascii="Times New Roman" w:hAnsi="Times New Roman" w:cs="Times New Roman"/>
          <w:sz w:val="24"/>
          <w:szCs w:val="24"/>
        </w:rPr>
        <w:t>2026. gada __.______</w:t>
      </w:r>
    </w:p>
    <w:p w14:paraId="5F964946" w14:textId="77777777" w:rsidR="00817C6B" w:rsidRDefault="00817C6B" w:rsidP="00E76FCF">
      <w:pPr>
        <w:tabs>
          <w:tab w:val="left" w:pos="8647"/>
        </w:tabs>
        <w:autoSpaceDE w:val="0"/>
        <w:ind w:firstLine="426"/>
        <w:jc w:val="both"/>
        <w:rPr>
          <w:rFonts w:ascii="Times New Roman" w:hAnsi="Times New Roman" w:cs="Times New Roman"/>
          <w:b/>
          <w:bCs/>
          <w:sz w:val="24"/>
          <w:szCs w:val="24"/>
        </w:rPr>
      </w:pPr>
    </w:p>
    <w:p w14:paraId="62D2E40E" w14:textId="77777777" w:rsidR="00817C6B" w:rsidRDefault="00817C6B" w:rsidP="00E76FCF">
      <w:pPr>
        <w:tabs>
          <w:tab w:val="left" w:pos="8647"/>
        </w:tabs>
        <w:autoSpaceDE w:val="0"/>
        <w:ind w:firstLine="426"/>
        <w:jc w:val="both"/>
        <w:rPr>
          <w:rFonts w:ascii="Times New Roman" w:hAnsi="Times New Roman" w:cs="Times New Roman"/>
          <w:b/>
          <w:bCs/>
          <w:sz w:val="24"/>
          <w:szCs w:val="24"/>
        </w:rPr>
      </w:pPr>
    </w:p>
    <w:p w14:paraId="470AEDEB" w14:textId="771592A5" w:rsidR="00E76FCF" w:rsidRPr="009C20F5" w:rsidRDefault="00E76FCF" w:rsidP="009C20F5">
      <w:pPr>
        <w:tabs>
          <w:tab w:val="left" w:pos="8647"/>
        </w:tabs>
        <w:autoSpaceDE w:val="0"/>
        <w:ind w:firstLine="426"/>
        <w:jc w:val="both"/>
        <w:rPr>
          <w:rFonts w:ascii="Times New Roman" w:hAnsi="Times New Roman" w:cs="Times New Roman"/>
          <w:b/>
          <w:bCs/>
          <w:sz w:val="24"/>
          <w:szCs w:val="24"/>
        </w:rPr>
      </w:pPr>
      <w:r w:rsidRPr="00832ED3">
        <w:rPr>
          <w:rFonts w:ascii="Times New Roman" w:hAnsi="Times New Roman" w:cs="Times New Roman"/>
          <w:b/>
          <w:bCs/>
          <w:sz w:val="24"/>
          <w:szCs w:val="24"/>
        </w:rPr>
        <w:t xml:space="preserve">Sabiedrība ar ierobežotu atbildību “AIZPUTES NAMI”, </w:t>
      </w:r>
      <w:r w:rsidRPr="00832ED3">
        <w:rPr>
          <w:rFonts w:ascii="Times New Roman" w:hAnsi="Times New Roman" w:cs="Times New Roman"/>
          <w:bCs/>
          <w:sz w:val="24"/>
          <w:szCs w:val="24"/>
        </w:rPr>
        <w:t>reģistrācijas Nr. 42103002652,</w:t>
      </w:r>
      <w:r w:rsidRPr="00832ED3">
        <w:rPr>
          <w:rFonts w:ascii="Times New Roman" w:hAnsi="Times New Roman" w:cs="Times New Roman"/>
          <w:sz w:val="24"/>
          <w:szCs w:val="24"/>
        </w:rPr>
        <w:t xml:space="preserve"> tās valdes locekļa Gunta Putniņa personā, kurš turpmāk tekstā - </w:t>
      </w:r>
      <w:r w:rsidRPr="00832ED3">
        <w:rPr>
          <w:rFonts w:ascii="Times New Roman" w:hAnsi="Times New Roman" w:cs="Times New Roman"/>
          <w:b/>
          <w:sz w:val="24"/>
          <w:szCs w:val="24"/>
        </w:rPr>
        <w:t>Pasūtītājs</w:t>
      </w:r>
      <w:r w:rsidRPr="00832ED3">
        <w:rPr>
          <w:rFonts w:ascii="Times New Roman" w:hAnsi="Times New Roman" w:cs="Times New Roman"/>
          <w:sz w:val="24"/>
          <w:szCs w:val="24"/>
        </w:rPr>
        <w:t>, no vienas puses un</w:t>
      </w:r>
      <w:r w:rsidRPr="00832ED3">
        <w:rPr>
          <w:rFonts w:ascii="Times New Roman" w:hAnsi="Times New Roman" w:cs="Times New Roman"/>
          <w:b/>
          <w:bCs/>
          <w:sz w:val="24"/>
          <w:szCs w:val="24"/>
        </w:rPr>
        <w:t xml:space="preserve"> </w:t>
      </w:r>
      <w:r>
        <w:rPr>
          <w:rFonts w:ascii="Times New Roman" w:hAnsi="Times New Roman" w:cs="Times New Roman"/>
          <w:b/>
          <w:bCs/>
          <w:sz w:val="24"/>
          <w:szCs w:val="24"/>
        </w:rPr>
        <w:t>_____________</w:t>
      </w:r>
      <w:r w:rsidRPr="00832ED3">
        <w:rPr>
          <w:rFonts w:ascii="Times New Roman" w:hAnsi="Times New Roman" w:cs="Times New Roman"/>
          <w:sz w:val="24"/>
          <w:szCs w:val="24"/>
        </w:rPr>
        <w:t xml:space="preserve"> reģistrācijas Nr. </w:t>
      </w:r>
      <w:r>
        <w:rPr>
          <w:rFonts w:ascii="Times New Roman" w:hAnsi="Times New Roman" w:cs="Times New Roman"/>
          <w:sz w:val="24"/>
          <w:szCs w:val="24"/>
        </w:rPr>
        <w:t>__________</w:t>
      </w:r>
      <w:r w:rsidRPr="00832ED3">
        <w:rPr>
          <w:rFonts w:ascii="Times New Roman" w:hAnsi="Times New Roman" w:cs="Times New Roman"/>
          <w:sz w:val="24"/>
          <w:szCs w:val="24"/>
        </w:rPr>
        <w:t xml:space="preserve">, kuru pārstāv </w:t>
      </w:r>
      <w:r>
        <w:rPr>
          <w:rFonts w:ascii="Times New Roman" w:hAnsi="Times New Roman" w:cs="Times New Roman"/>
          <w:sz w:val="24"/>
          <w:szCs w:val="24"/>
        </w:rPr>
        <w:t>______________________</w:t>
      </w:r>
      <w:r w:rsidRPr="00832ED3">
        <w:rPr>
          <w:rFonts w:ascii="Times New Roman" w:hAnsi="Times New Roman" w:cs="Times New Roman"/>
          <w:sz w:val="24"/>
          <w:szCs w:val="24"/>
        </w:rPr>
        <w:t xml:space="preserve">, </w:t>
      </w:r>
      <w:r w:rsidRPr="00E717B4">
        <w:rPr>
          <w:rFonts w:ascii="Times New Roman" w:hAnsi="Times New Roman" w:cs="Times New Roman"/>
          <w:sz w:val="24"/>
          <w:szCs w:val="24"/>
        </w:rPr>
        <w:t xml:space="preserve">turpmāk tekstā – </w:t>
      </w:r>
      <w:r w:rsidRPr="00E717B4">
        <w:rPr>
          <w:rFonts w:ascii="Times New Roman" w:hAnsi="Times New Roman" w:cs="Times New Roman"/>
          <w:b/>
          <w:sz w:val="24"/>
          <w:szCs w:val="24"/>
        </w:rPr>
        <w:t>Izpildītājs,</w:t>
      </w:r>
      <w:r w:rsidRPr="00E717B4">
        <w:rPr>
          <w:rFonts w:ascii="Times New Roman" w:hAnsi="Times New Roman" w:cs="Times New Roman"/>
          <w:bCs/>
          <w:sz w:val="24"/>
          <w:szCs w:val="24"/>
        </w:rPr>
        <w:t xml:space="preserve"> no otras puses, </w:t>
      </w:r>
      <w:r w:rsidRPr="00E717B4">
        <w:rPr>
          <w:rFonts w:ascii="Times New Roman" w:hAnsi="Times New Roman" w:cs="Times New Roman"/>
          <w:sz w:val="24"/>
          <w:szCs w:val="24"/>
        </w:rPr>
        <w:t xml:space="preserve">abi kopā turpmāk tekstā saukti – Līdzēji, katrs atsevišķi – </w:t>
      </w:r>
      <w:r w:rsidRPr="00E717B4">
        <w:rPr>
          <w:rFonts w:ascii="Times New Roman" w:hAnsi="Times New Roman" w:cs="Times New Roman"/>
          <w:iCs/>
          <w:sz w:val="24"/>
          <w:szCs w:val="24"/>
        </w:rPr>
        <w:t>Līdzējs</w:t>
      </w:r>
      <w:r w:rsidRPr="00E717B4">
        <w:rPr>
          <w:rFonts w:ascii="Times New Roman" w:hAnsi="Times New Roman" w:cs="Times New Roman"/>
          <w:sz w:val="24"/>
          <w:szCs w:val="24"/>
        </w:rPr>
        <w:t xml:space="preserve">, pamatojoties uz </w:t>
      </w:r>
      <w:r w:rsidR="00817C6B" w:rsidRPr="00817C6B">
        <w:rPr>
          <w:rFonts w:ascii="Times New Roman" w:hAnsi="Times New Roman" w:cs="Times New Roman"/>
          <w:bCs/>
          <w:sz w:val="24"/>
          <w:szCs w:val="24"/>
        </w:rPr>
        <w:t xml:space="preserve">Dziļurbuma izbūve ar aprīkojuma uzstādīšanu un </w:t>
      </w:r>
      <w:proofErr w:type="spellStart"/>
      <w:r w:rsidR="00817C6B" w:rsidRPr="00817C6B">
        <w:rPr>
          <w:rFonts w:ascii="Times New Roman" w:hAnsi="Times New Roman" w:cs="Times New Roman"/>
          <w:bCs/>
          <w:sz w:val="24"/>
          <w:szCs w:val="24"/>
        </w:rPr>
        <w:t>elektropieslēguma</w:t>
      </w:r>
      <w:proofErr w:type="spellEnd"/>
      <w:r w:rsidR="00817C6B" w:rsidRPr="00817C6B">
        <w:rPr>
          <w:rFonts w:ascii="Times New Roman" w:hAnsi="Times New Roman" w:cs="Times New Roman"/>
          <w:bCs/>
          <w:sz w:val="24"/>
          <w:szCs w:val="24"/>
        </w:rPr>
        <w:t xml:space="preserve"> izbūv</w:t>
      </w:r>
      <w:r w:rsidR="00CF185A">
        <w:rPr>
          <w:rFonts w:ascii="Times New Roman" w:hAnsi="Times New Roman" w:cs="Times New Roman"/>
          <w:bCs/>
          <w:sz w:val="24"/>
          <w:szCs w:val="24"/>
        </w:rPr>
        <w:t>e</w:t>
      </w:r>
      <w:r w:rsidR="00817C6B" w:rsidRPr="00817C6B">
        <w:rPr>
          <w:rFonts w:ascii="Times New Roman" w:hAnsi="Times New Roman" w:cs="Times New Roman"/>
          <w:bCs/>
          <w:sz w:val="24"/>
          <w:szCs w:val="24"/>
        </w:rPr>
        <w:t xml:space="preserve"> </w:t>
      </w:r>
      <w:r w:rsidR="00817C6B" w:rsidRPr="00817C6B">
        <w:rPr>
          <w:rFonts w:ascii="Times New Roman" w:hAnsi="Times New Roman" w:cs="Times New Roman"/>
          <w:b/>
          <w:bCs/>
          <w:sz w:val="24"/>
          <w:szCs w:val="24"/>
        </w:rPr>
        <w:t xml:space="preserve"> </w:t>
      </w:r>
      <w:r w:rsidR="00817C6B" w:rsidRPr="00817C6B">
        <w:rPr>
          <w:rFonts w:ascii="Times New Roman" w:hAnsi="Times New Roman" w:cs="Times New Roman"/>
          <w:bCs/>
          <w:sz w:val="24"/>
          <w:szCs w:val="24"/>
        </w:rPr>
        <w:t>Boju gatvē 3, Bojās, Kazdangas pagastā, Dienvidkurzemes novadā</w:t>
      </w:r>
      <w:r w:rsidR="009C20F5">
        <w:rPr>
          <w:rFonts w:ascii="Times New Roman" w:hAnsi="Times New Roman" w:cs="Times New Roman"/>
          <w:b/>
          <w:bCs/>
          <w:sz w:val="24"/>
          <w:szCs w:val="24"/>
        </w:rPr>
        <w:t xml:space="preserve"> </w:t>
      </w:r>
      <w:r w:rsidR="00817C6B" w:rsidRPr="00817C6B">
        <w:rPr>
          <w:rFonts w:ascii="Times New Roman" w:hAnsi="Times New Roman" w:cs="Times New Roman"/>
          <w:sz w:val="24"/>
          <w:szCs w:val="24"/>
        </w:rPr>
        <w:t>(identifikācijas Nr. AN 2026/11)</w:t>
      </w:r>
      <w:r w:rsidRPr="00817C6B">
        <w:rPr>
          <w:rFonts w:ascii="Times New Roman" w:hAnsi="Times New Roman" w:cs="Times New Roman"/>
          <w:sz w:val="24"/>
          <w:szCs w:val="24"/>
        </w:rPr>
        <w:t>rezultātiem, savstarpēji vienojoties, bez maldības, viltus vai spaidiem noslēdz šādu līgumu, turpmāk tekstā – Līgums:</w:t>
      </w:r>
    </w:p>
    <w:p w14:paraId="09563634" w14:textId="77777777" w:rsidR="00E76FCF" w:rsidRPr="00685533" w:rsidRDefault="00E76FCF" w:rsidP="00E76FCF">
      <w:pPr>
        <w:tabs>
          <w:tab w:val="left" w:pos="8647"/>
        </w:tabs>
        <w:ind w:firstLine="720"/>
        <w:jc w:val="both"/>
        <w:rPr>
          <w:rFonts w:ascii="Times New Roman" w:hAnsi="Times New Roman" w:cs="Times New Roman"/>
          <w:sz w:val="24"/>
          <w:szCs w:val="24"/>
        </w:rPr>
      </w:pPr>
    </w:p>
    <w:p w14:paraId="4B6A1699" w14:textId="77777777" w:rsidR="00E76FCF" w:rsidRPr="00685533" w:rsidRDefault="00E76FCF" w:rsidP="00E76FCF">
      <w:pPr>
        <w:numPr>
          <w:ilvl w:val="0"/>
          <w:numId w:val="1"/>
        </w:numPr>
        <w:tabs>
          <w:tab w:val="left" w:pos="0"/>
          <w:tab w:val="left" w:pos="8647"/>
        </w:tabs>
        <w:spacing w:after="12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Līguma priekšmets</w:t>
      </w:r>
    </w:p>
    <w:p w14:paraId="4307ADEA" w14:textId="6C44CF60" w:rsidR="00471A26" w:rsidRDefault="00471A26" w:rsidP="00E76FCF">
      <w:pPr>
        <w:numPr>
          <w:ilvl w:val="1"/>
          <w:numId w:val="1"/>
        </w:numPr>
        <w:tabs>
          <w:tab w:val="left" w:pos="8647"/>
        </w:tabs>
        <w:ind w:left="560" w:hanging="560"/>
        <w:jc w:val="both"/>
        <w:rPr>
          <w:rFonts w:ascii="Times New Roman" w:hAnsi="Times New Roman" w:cs="Times New Roman"/>
          <w:sz w:val="24"/>
          <w:szCs w:val="24"/>
        </w:rPr>
      </w:pPr>
      <w:r w:rsidRPr="00471A26">
        <w:rPr>
          <w:rFonts w:ascii="Times New Roman" w:hAnsi="Times New Roman" w:cs="Times New Roman"/>
          <w:sz w:val="24"/>
          <w:szCs w:val="24"/>
        </w:rPr>
        <w:t xml:space="preserve">Pasūtītājs uzdod, un Izpildītājs apņemas saskaņā ar Latvijas Republikas spēkā esošajiem normatīvajiem aktiem, Tehnisko specifikāciju (Pielikums Nr. __) un Finanšu piedāvājumu (Pielikums Nr. __), veikt dziļurbuma izbūvi, aprīkojuma uzstādīšanu un </w:t>
      </w:r>
      <w:proofErr w:type="spellStart"/>
      <w:r w:rsidRPr="00471A26">
        <w:rPr>
          <w:rFonts w:ascii="Times New Roman" w:hAnsi="Times New Roman" w:cs="Times New Roman"/>
          <w:sz w:val="24"/>
          <w:szCs w:val="24"/>
        </w:rPr>
        <w:t>elektropieslēguma</w:t>
      </w:r>
      <w:proofErr w:type="spellEnd"/>
      <w:r w:rsidRPr="00471A26">
        <w:rPr>
          <w:rFonts w:ascii="Times New Roman" w:hAnsi="Times New Roman" w:cs="Times New Roman"/>
          <w:sz w:val="24"/>
          <w:szCs w:val="24"/>
        </w:rPr>
        <w:t xml:space="preserve"> izbūv</w:t>
      </w:r>
      <w:r w:rsidR="00CF185A">
        <w:rPr>
          <w:rFonts w:ascii="Times New Roman" w:hAnsi="Times New Roman" w:cs="Times New Roman"/>
          <w:sz w:val="24"/>
          <w:szCs w:val="24"/>
        </w:rPr>
        <w:t>e</w:t>
      </w:r>
      <w:r w:rsidRPr="00471A26">
        <w:rPr>
          <w:rFonts w:ascii="Times New Roman" w:hAnsi="Times New Roman" w:cs="Times New Roman"/>
          <w:sz w:val="24"/>
          <w:szCs w:val="24"/>
        </w:rPr>
        <w:t xml:space="preserve"> īpašumā Boju gatvē 3, Bojās, Kazdangas pagastā, Dienvidkurzemes novadā, kā arī veikt ūdens ieguves vietas nodošanai ekspluatācijā nepieciešamās pārbaudes un citas ar darbu nodošanu ekspluatācijā saistītās darbības (turpmāk – Darbi) līguma 2.1. punktā noteiktajā termiņā.</w:t>
      </w:r>
    </w:p>
    <w:p w14:paraId="380A5F19" w14:textId="48D58978" w:rsidR="00E76FCF" w:rsidRPr="003008F7" w:rsidRDefault="00E76FCF" w:rsidP="00E76FCF">
      <w:pPr>
        <w:numPr>
          <w:ilvl w:val="1"/>
          <w:numId w:val="1"/>
        </w:numPr>
        <w:tabs>
          <w:tab w:val="left" w:pos="8647"/>
        </w:tabs>
        <w:ind w:left="560" w:hanging="560"/>
        <w:jc w:val="both"/>
        <w:rPr>
          <w:rFonts w:ascii="Times New Roman" w:hAnsi="Times New Roman" w:cs="Times New Roman"/>
          <w:sz w:val="24"/>
          <w:szCs w:val="24"/>
        </w:rPr>
      </w:pPr>
      <w:r w:rsidRPr="003008F7">
        <w:rPr>
          <w:rFonts w:ascii="Times New Roman" w:hAnsi="Times New Roman" w:cs="Times New Roman"/>
          <w:sz w:val="24"/>
          <w:szCs w:val="24"/>
        </w:rPr>
        <w:t>Izpildītājs veic Darbu izstrādi ar saviem spēkiem un līdzekļiem</w:t>
      </w:r>
      <w:r>
        <w:rPr>
          <w:rFonts w:ascii="Times New Roman" w:hAnsi="Times New Roman" w:cs="Times New Roman"/>
          <w:sz w:val="24"/>
          <w:szCs w:val="24"/>
        </w:rPr>
        <w:t xml:space="preserve"> </w:t>
      </w:r>
      <w:r w:rsidRPr="009B7373">
        <w:rPr>
          <w:rFonts w:ascii="Times New Roman" w:hAnsi="Times New Roman" w:cs="Times New Roman"/>
          <w:sz w:val="24"/>
          <w:szCs w:val="24"/>
        </w:rPr>
        <w:t>materiāliem, mehānismiem un iekārtām, nodrošinot Darbu izpildi atbilstoši normatīvo aktu prasībām, Tehniskajai specifikācijai un Līguma noteikumiem</w:t>
      </w:r>
      <w:r w:rsidRPr="003008F7">
        <w:rPr>
          <w:rFonts w:ascii="Times New Roman" w:hAnsi="Times New Roman" w:cs="Times New Roman"/>
          <w:sz w:val="24"/>
          <w:szCs w:val="24"/>
        </w:rPr>
        <w:t>.</w:t>
      </w:r>
    </w:p>
    <w:p w14:paraId="00EF19D4" w14:textId="77777777" w:rsidR="00E76FCF" w:rsidRPr="009B7373" w:rsidRDefault="00E76FCF" w:rsidP="00E76FCF">
      <w:pPr>
        <w:numPr>
          <w:ilvl w:val="1"/>
          <w:numId w:val="1"/>
        </w:numPr>
        <w:tabs>
          <w:tab w:val="left" w:pos="8647"/>
        </w:tabs>
        <w:ind w:left="560" w:hanging="560"/>
        <w:jc w:val="both"/>
        <w:rPr>
          <w:rFonts w:ascii="Times New Roman" w:hAnsi="Times New Roman" w:cs="Times New Roman"/>
          <w:b/>
          <w:bCs/>
          <w:sz w:val="24"/>
          <w:szCs w:val="24"/>
        </w:rPr>
      </w:pPr>
      <w:r w:rsidRPr="009B7373">
        <w:rPr>
          <w:rFonts w:ascii="Times New Roman" w:hAnsi="Times New Roman" w:cs="Times New Roman"/>
          <w:sz w:val="24"/>
          <w:szCs w:val="24"/>
        </w:rPr>
        <w:t xml:space="preserve">Pēc Darbu pabeigšanas Izpildītājs nodod Pasūtītājam visus Darbu izpildi apliecinošos dokumentus tai skaitā </w:t>
      </w:r>
      <w:proofErr w:type="spellStart"/>
      <w:r w:rsidRPr="009B7373">
        <w:rPr>
          <w:rFonts w:ascii="Times New Roman" w:hAnsi="Times New Roman" w:cs="Times New Roman"/>
          <w:sz w:val="24"/>
          <w:szCs w:val="24"/>
        </w:rPr>
        <w:t>izpilddokumentāciju</w:t>
      </w:r>
      <w:proofErr w:type="spellEnd"/>
      <w:r w:rsidRPr="009B7373">
        <w:rPr>
          <w:rFonts w:ascii="Times New Roman" w:hAnsi="Times New Roman" w:cs="Times New Roman"/>
          <w:sz w:val="24"/>
          <w:szCs w:val="24"/>
        </w:rPr>
        <w:t>, izmantoto materiālu un iekārtu atbilstības dokumentus, garantijas dokumentus, testēšanas un pārbaudes protokolus, kā arī citus normatīvajos aktos un Līgumā paredzētos dokumentus.</w:t>
      </w:r>
    </w:p>
    <w:p w14:paraId="6FBE8206" w14:textId="77777777" w:rsidR="00E76FCF" w:rsidRPr="009B7373" w:rsidRDefault="00E76FCF" w:rsidP="00E76FCF">
      <w:pPr>
        <w:numPr>
          <w:ilvl w:val="1"/>
          <w:numId w:val="1"/>
        </w:numPr>
        <w:tabs>
          <w:tab w:val="left" w:pos="8647"/>
        </w:tabs>
        <w:spacing w:after="240"/>
        <w:ind w:left="560" w:hanging="560"/>
        <w:jc w:val="both"/>
        <w:rPr>
          <w:rFonts w:ascii="Times New Roman" w:hAnsi="Times New Roman" w:cs="Times New Roman"/>
          <w:b/>
          <w:bCs/>
          <w:sz w:val="24"/>
          <w:szCs w:val="24"/>
        </w:rPr>
      </w:pPr>
      <w:r w:rsidRPr="009B7373">
        <w:rPr>
          <w:rFonts w:ascii="Times New Roman" w:hAnsi="Times New Roman" w:cs="Times New Roman"/>
          <w:sz w:val="24"/>
          <w:szCs w:val="24"/>
        </w:rPr>
        <w:t>Parakstot Līgumu, Izpildītājs apliecina, ka ir iepazinies ar Darbu izpildes vietu, Darbu apjomu, Tehniskās specifikācijas prasībām un citiem Līguma izpildei būtiskiem apstākļiem, un tam nav pretenziju par Darbu apjomu vai izpildes nosacījumiem.</w:t>
      </w:r>
    </w:p>
    <w:p w14:paraId="7A8F203B" w14:textId="77777777" w:rsidR="00E76FCF" w:rsidRPr="00685533" w:rsidRDefault="00E76FCF" w:rsidP="00E76FCF">
      <w:pPr>
        <w:numPr>
          <w:ilvl w:val="0"/>
          <w:numId w:val="1"/>
        </w:numPr>
        <w:tabs>
          <w:tab w:val="num" w:pos="0"/>
          <w:tab w:val="left" w:pos="8647"/>
        </w:tabs>
        <w:spacing w:after="24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Darbu izpildes termiņš</w:t>
      </w:r>
    </w:p>
    <w:p w14:paraId="5FD46D25" w14:textId="77777777" w:rsidR="00E76FCF" w:rsidRPr="00685533" w:rsidRDefault="00E76FCF" w:rsidP="00E76FCF">
      <w:pPr>
        <w:numPr>
          <w:ilvl w:val="1"/>
          <w:numId w:val="1"/>
        </w:numPr>
        <w:tabs>
          <w:tab w:val="left" w:pos="8647"/>
        </w:tabs>
        <w:ind w:left="560" w:hanging="560"/>
        <w:jc w:val="both"/>
        <w:rPr>
          <w:rFonts w:ascii="Times New Roman" w:hAnsi="Times New Roman" w:cs="Times New Roman"/>
          <w:sz w:val="24"/>
          <w:szCs w:val="24"/>
        </w:rPr>
      </w:pPr>
      <w:r w:rsidRPr="00685533">
        <w:rPr>
          <w:rFonts w:ascii="Times New Roman" w:hAnsi="Times New Roman" w:cs="Times New Roman"/>
          <w:iCs/>
          <w:sz w:val="24"/>
          <w:szCs w:val="24"/>
        </w:rPr>
        <w:t>Da</w:t>
      </w:r>
      <w:r>
        <w:rPr>
          <w:rFonts w:ascii="Times New Roman" w:hAnsi="Times New Roman" w:cs="Times New Roman"/>
          <w:iCs/>
          <w:sz w:val="24"/>
          <w:szCs w:val="24"/>
        </w:rPr>
        <w:t>r</w:t>
      </w:r>
      <w:r w:rsidRPr="00685533">
        <w:rPr>
          <w:rFonts w:ascii="Times New Roman" w:hAnsi="Times New Roman" w:cs="Times New Roman"/>
          <w:iCs/>
          <w:sz w:val="24"/>
          <w:szCs w:val="24"/>
        </w:rPr>
        <w:t xml:space="preserve">bu izstrādes </w:t>
      </w:r>
      <w:r w:rsidRPr="004231D4">
        <w:rPr>
          <w:rFonts w:ascii="Times New Roman" w:hAnsi="Times New Roman" w:cs="Times New Roman"/>
          <w:iCs/>
          <w:sz w:val="24"/>
          <w:szCs w:val="24"/>
        </w:rPr>
        <w:t xml:space="preserve">termiņš: </w:t>
      </w:r>
      <w:r w:rsidRPr="004231D4">
        <w:rPr>
          <w:rFonts w:ascii="Times New Roman" w:hAnsi="Times New Roman" w:cs="Times New Roman"/>
          <w:b/>
          <w:iCs/>
          <w:sz w:val="24"/>
          <w:szCs w:val="24"/>
        </w:rPr>
        <w:t>2 (div</w:t>
      </w:r>
      <w:r>
        <w:rPr>
          <w:rFonts w:ascii="Times New Roman" w:hAnsi="Times New Roman" w:cs="Times New Roman"/>
          <w:b/>
          <w:iCs/>
          <w:sz w:val="24"/>
          <w:szCs w:val="24"/>
        </w:rPr>
        <w:t>i</w:t>
      </w:r>
      <w:r w:rsidRPr="004231D4">
        <w:rPr>
          <w:rFonts w:ascii="Times New Roman" w:hAnsi="Times New Roman" w:cs="Times New Roman"/>
          <w:b/>
          <w:iCs/>
          <w:sz w:val="24"/>
          <w:szCs w:val="24"/>
        </w:rPr>
        <w:t>) mēneši</w:t>
      </w:r>
      <w:r w:rsidRPr="004231D4">
        <w:rPr>
          <w:rFonts w:ascii="Times New Roman" w:hAnsi="Times New Roman" w:cs="Times New Roman"/>
          <w:sz w:val="24"/>
          <w:szCs w:val="24"/>
        </w:rPr>
        <w:t xml:space="preserve"> no</w:t>
      </w:r>
      <w:r w:rsidRPr="00685533">
        <w:rPr>
          <w:rFonts w:ascii="Times New Roman" w:hAnsi="Times New Roman" w:cs="Times New Roman"/>
          <w:sz w:val="24"/>
          <w:szCs w:val="24"/>
        </w:rPr>
        <w:t xml:space="preserve"> Līguma noslēgšanas dienas.</w:t>
      </w:r>
    </w:p>
    <w:p w14:paraId="736C0C10" w14:textId="77777777" w:rsidR="00E76FCF" w:rsidRPr="00685533" w:rsidRDefault="00E76FCF" w:rsidP="00E76FCF">
      <w:pPr>
        <w:numPr>
          <w:ilvl w:val="1"/>
          <w:numId w:val="1"/>
        </w:numPr>
        <w:tabs>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Da</w:t>
      </w:r>
      <w:r>
        <w:rPr>
          <w:rFonts w:ascii="Times New Roman" w:hAnsi="Times New Roman" w:cs="Times New Roman"/>
          <w:color w:val="000000"/>
          <w:sz w:val="24"/>
          <w:szCs w:val="24"/>
        </w:rPr>
        <w:t>r</w:t>
      </w:r>
      <w:r w:rsidRPr="00685533">
        <w:rPr>
          <w:rFonts w:ascii="Times New Roman" w:hAnsi="Times New Roman" w:cs="Times New Roman"/>
          <w:color w:val="000000"/>
          <w:sz w:val="24"/>
          <w:szCs w:val="24"/>
        </w:rPr>
        <w:t xml:space="preserve">bu izpildes termiņu pēc viena Līdzēja ierosinājuma </w:t>
      </w:r>
      <w:r>
        <w:rPr>
          <w:rFonts w:ascii="Times New Roman" w:hAnsi="Times New Roman" w:cs="Times New Roman"/>
          <w:color w:val="000000"/>
          <w:sz w:val="24"/>
          <w:szCs w:val="24"/>
        </w:rPr>
        <w:t xml:space="preserve">Puses savstarpēji vienojoties </w:t>
      </w:r>
      <w:r w:rsidRPr="00685533">
        <w:rPr>
          <w:rFonts w:ascii="Times New Roman" w:hAnsi="Times New Roman" w:cs="Times New Roman"/>
          <w:color w:val="000000"/>
          <w:sz w:val="24"/>
          <w:szCs w:val="24"/>
        </w:rPr>
        <w:t>var grozīt, ja:</w:t>
      </w:r>
    </w:p>
    <w:p w14:paraId="1317CA09" w14:textId="77777777" w:rsidR="00E76FCF" w:rsidRPr="00685533" w:rsidRDefault="00E76FCF" w:rsidP="00E76FCF">
      <w:pPr>
        <w:numPr>
          <w:ilvl w:val="2"/>
          <w:numId w:val="1"/>
        </w:numPr>
        <w:tabs>
          <w:tab w:val="left" w:pos="8647"/>
        </w:tabs>
        <w:ind w:hanging="657"/>
        <w:jc w:val="both"/>
        <w:rPr>
          <w:rFonts w:ascii="Times New Roman" w:hAnsi="Times New Roman" w:cs="Times New Roman"/>
          <w:sz w:val="24"/>
          <w:szCs w:val="24"/>
        </w:rPr>
      </w:pPr>
      <w:r w:rsidRPr="00685533">
        <w:rPr>
          <w:rFonts w:ascii="Times New Roman" w:hAnsi="Times New Roman" w:cs="Times New Roman"/>
          <w:color w:val="000000"/>
          <w:sz w:val="24"/>
          <w:szCs w:val="24"/>
        </w:rPr>
        <w:t>Pa</w:t>
      </w:r>
      <w:r>
        <w:rPr>
          <w:rFonts w:ascii="Times New Roman" w:hAnsi="Times New Roman" w:cs="Times New Roman"/>
          <w:color w:val="000000"/>
          <w:sz w:val="24"/>
          <w:szCs w:val="24"/>
        </w:rPr>
        <w:t>s</w:t>
      </w:r>
      <w:r w:rsidRPr="00685533">
        <w:rPr>
          <w:rFonts w:ascii="Times New Roman" w:hAnsi="Times New Roman" w:cs="Times New Roman"/>
          <w:color w:val="000000"/>
          <w:sz w:val="24"/>
          <w:szCs w:val="24"/>
        </w:rPr>
        <w:t>ūtītājam nepieciešams izmainīt izpildāmo Darbu apjomu;</w:t>
      </w:r>
    </w:p>
    <w:p w14:paraId="12AE7771" w14:textId="77777777" w:rsidR="00E76FCF" w:rsidRPr="00685533" w:rsidRDefault="00E76FCF" w:rsidP="00E76FCF">
      <w:pPr>
        <w:numPr>
          <w:ilvl w:val="2"/>
          <w:numId w:val="1"/>
        </w:numPr>
        <w:tabs>
          <w:tab w:val="left" w:pos="8647"/>
        </w:tabs>
        <w:ind w:hanging="657"/>
        <w:jc w:val="both"/>
        <w:rPr>
          <w:rFonts w:ascii="Times New Roman" w:hAnsi="Times New Roman" w:cs="Times New Roman"/>
          <w:sz w:val="24"/>
          <w:szCs w:val="24"/>
        </w:rPr>
      </w:pPr>
      <w:r w:rsidRPr="00685533">
        <w:rPr>
          <w:rFonts w:ascii="Times New Roman" w:hAnsi="Times New Roman" w:cs="Times New Roman"/>
          <w:color w:val="000000"/>
          <w:sz w:val="24"/>
          <w:szCs w:val="24"/>
        </w:rPr>
        <w:t>ies</w:t>
      </w:r>
      <w:r>
        <w:rPr>
          <w:rFonts w:ascii="Times New Roman" w:hAnsi="Times New Roman" w:cs="Times New Roman"/>
          <w:color w:val="000000"/>
          <w:sz w:val="24"/>
          <w:szCs w:val="24"/>
        </w:rPr>
        <w:t>t</w:t>
      </w:r>
      <w:r w:rsidRPr="00685533">
        <w:rPr>
          <w:rFonts w:ascii="Times New Roman" w:hAnsi="Times New Roman" w:cs="Times New Roman"/>
          <w:color w:val="000000"/>
          <w:sz w:val="24"/>
          <w:szCs w:val="24"/>
        </w:rPr>
        <w:t xml:space="preserve">ājas nepārvaramas varas apstākļi, kas apgrūtina vai padara neiespējamu Darbu izpildes termiņa ievērošanu.    </w:t>
      </w:r>
    </w:p>
    <w:p w14:paraId="4A28D80E" w14:textId="77777777" w:rsidR="00E76FCF" w:rsidRPr="00685533" w:rsidRDefault="00E76FCF" w:rsidP="00E76FCF">
      <w:pPr>
        <w:tabs>
          <w:tab w:val="left" w:pos="8647"/>
        </w:tabs>
        <w:ind w:left="560"/>
        <w:jc w:val="both"/>
        <w:rPr>
          <w:rFonts w:ascii="Times New Roman" w:hAnsi="Times New Roman" w:cs="Times New Roman"/>
          <w:b/>
          <w:sz w:val="24"/>
          <w:szCs w:val="24"/>
        </w:rPr>
      </w:pPr>
    </w:p>
    <w:p w14:paraId="1BF57F28" w14:textId="77777777" w:rsidR="00E76FCF" w:rsidRPr="00685533" w:rsidRDefault="00E76FCF" w:rsidP="00E76FCF">
      <w:pPr>
        <w:numPr>
          <w:ilvl w:val="0"/>
          <w:numId w:val="1"/>
        </w:numPr>
        <w:tabs>
          <w:tab w:val="num" w:pos="0"/>
          <w:tab w:val="left" w:pos="8647"/>
        </w:tabs>
        <w:spacing w:after="120"/>
        <w:ind w:left="357" w:hanging="357"/>
        <w:jc w:val="center"/>
        <w:rPr>
          <w:rFonts w:ascii="Times New Roman" w:hAnsi="Times New Roman" w:cs="Times New Roman"/>
          <w:b/>
          <w:sz w:val="24"/>
          <w:szCs w:val="24"/>
        </w:rPr>
      </w:pPr>
      <w:r w:rsidRPr="00685533">
        <w:rPr>
          <w:rFonts w:ascii="Times New Roman" w:hAnsi="Times New Roman" w:cs="Times New Roman"/>
          <w:b/>
          <w:sz w:val="24"/>
          <w:szCs w:val="24"/>
        </w:rPr>
        <w:t>Lī</w:t>
      </w:r>
      <w:r>
        <w:rPr>
          <w:rFonts w:ascii="Times New Roman" w:hAnsi="Times New Roman" w:cs="Times New Roman"/>
          <w:b/>
          <w:sz w:val="24"/>
          <w:szCs w:val="24"/>
        </w:rPr>
        <w:t>g</w:t>
      </w:r>
      <w:r w:rsidRPr="00685533">
        <w:rPr>
          <w:rFonts w:ascii="Times New Roman" w:hAnsi="Times New Roman" w:cs="Times New Roman"/>
          <w:b/>
          <w:sz w:val="24"/>
          <w:szCs w:val="24"/>
        </w:rPr>
        <w:t>uma cena un norēķinu kārtība</w:t>
      </w:r>
    </w:p>
    <w:p w14:paraId="341BF4DA" w14:textId="77777777" w:rsidR="00E76FCF" w:rsidRPr="00AD6C6B"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3D11C5">
        <w:rPr>
          <w:rFonts w:ascii="Times New Roman" w:hAnsi="Times New Roman" w:cs="Times New Roman"/>
          <w:sz w:val="24"/>
          <w:szCs w:val="24"/>
        </w:rPr>
        <w:t xml:space="preserve">Līguma summa, ko Pasūtītājs samaksā Izpildītājam par Darbu izpildi,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w:t>
      </w:r>
      <w:proofErr w:type="spellStart"/>
      <w:r w:rsidRPr="003D11C5">
        <w:rPr>
          <w:rFonts w:ascii="Times New Roman" w:hAnsi="Times New Roman" w:cs="Times New Roman"/>
          <w:sz w:val="24"/>
          <w:szCs w:val="24"/>
        </w:rPr>
        <w:t>euro</w:t>
      </w:r>
      <w:proofErr w:type="spellEnd"/>
      <w:r w:rsidRPr="003D11C5">
        <w:rPr>
          <w:rFonts w:ascii="Times New Roman" w:hAnsi="Times New Roman" w:cs="Times New Roman"/>
          <w:sz w:val="24"/>
          <w:szCs w:val="24"/>
        </w:rPr>
        <w:t xml:space="preserve"> un 00 centi) bez pievienotās vērtības nodokļa. Pievienotās vērtības nodoklis 21 % apmērā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w:t>
      </w:r>
      <w:proofErr w:type="spellStart"/>
      <w:r w:rsidRPr="003D11C5">
        <w:rPr>
          <w:rFonts w:ascii="Times New Roman" w:hAnsi="Times New Roman" w:cs="Times New Roman"/>
          <w:sz w:val="24"/>
          <w:szCs w:val="24"/>
        </w:rPr>
        <w:t>euro</w:t>
      </w:r>
      <w:proofErr w:type="spellEnd"/>
      <w:r w:rsidRPr="003D11C5">
        <w:rPr>
          <w:rFonts w:ascii="Times New Roman" w:hAnsi="Times New Roman" w:cs="Times New Roman"/>
          <w:sz w:val="24"/>
          <w:szCs w:val="24"/>
        </w:rPr>
        <w:t xml:space="preserve"> un __ centi). Kopējā līguma cena ar PVN ir </w:t>
      </w:r>
      <w:r w:rsidRPr="003D11C5">
        <w:rPr>
          <w:rFonts w:ascii="Times New Roman" w:hAnsi="Times New Roman" w:cs="Times New Roman"/>
          <w:b/>
          <w:bCs/>
          <w:sz w:val="24"/>
          <w:szCs w:val="24"/>
        </w:rPr>
        <w:t>___ EUR</w:t>
      </w:r>
      <w:r w:rsidRPr="003D11C5">
        <w:rPr>
          <w:rFonts w:ascii="Times New Roman" w:hAnsi="Times New Roman" w:cs="Times New Roman"/>
          <w:sz w:val="24"/>
          <w:szCs w:val="24"/>
        </w:rPr>
        <w:t xml:space="preserve"> (___ </w:t>
      </w:r>
      <w:proofErr w:type="spellStart"/>
      <w:r w:rsidRPr="00AD6C6B">
        <w:rPr>
          <w:rFonts w:ascii="Times New Roman" w:hAnsi="Times New Roman" w:cs="Times New Roman"/>
          <w:sz w:val="24"/>
          <w:szCs w:val="24"/>
        </w:rPr>
        <w:t>euro</w:t>
      </w:r>
      <w:proofErr w:type="spellEnd"/>
      <w:r w:rsidRPr="00AD6C6B">
        <w:rPr>
          <w:rFonts w:ascii="Times New Roman" w:hAnsi="Times New Roman" w:cs="Times New Roman"/>
          <w:sz w:val="24"/>
          <w:szCs w:val="24"/>
        </w:rPr>
        <w:t xml:space="preserve"> un __ centi), turpmāk tekstā – </w:t>
      </w:r>
      <w:r w:rsidRPr="00AD6C6B">
        <w:rPr>
          <w:rFonts w:ascii="Times New Roman" w:hAnsi="Times New Roman" w:cs="Times New Roman"/>
          <w:b/>
          <w:bCs/>
          <w:sz w:val="24"/>
          <w:szCs w:val="24"/>
        </w:rPr>
        <w:t>Līguma cena</w:t>
      </w:r>
      <w:r w:rsidRPr="00AD6C6B">
        <w:rPr>
          <w:rFonts w:ascii="Times New Roman" w:hAnsi="Times New Roman" w:cs="Times New Roman"/>
          <w:sz w:val="24"/>
          <w:szCs w:val="24"/>
        </w:rPr>
        <w:t>.</w:t>
      </w:r>
    </w:p>
    <w:p w14:paraId="2F8D2870" w14:textId="77777777" w:rsidR="00E76FCF" w:rsidRPr="003008F7" w:rsidRDefault="00E76FCF" w:rsidP="00E76FCF">
      <w:pPr>
        <w:numPr>
          <w:ilvl w:val="1"/>
          <w:numId w:val="1"/>
        </w:numPr>
        <w:tabs>
          <w:tab w:val="left" w:pos="8647"/>
        </w:tabs>
        <w:ind w:left="567" w:hanging="567"/>
        <w:jc w:val="both"/>
        <w:rPr>
          <w:rFonts w:ascii="Times New Roman" w:hAnsi="Times New Roman" w:cs="Times New Roman"/>
          <w:sz w:val="24"/>
          <w:szCs w:val="24"/>
        </w:rPr>
      </w:pPr>
      <w:r w:rsidRPr="009B7373">
        <w:rPr>
          <w:rFonts w:ascii="Times New Roman" w:hAnsi="Times New Roman" w:cs="Times New Roman"/>
          <w:color w:val="000000"/>
          <w:sz w:val="24"/>
          <w:szCs w:val="24"/>
        </w:rPr>
        <w:t xml:space="preserve">Līguma cenā ir iekļautas visas izmaksas, kas nepieciešamas pilnīgai un kvalitatīvai Darbu izpildei, tai skaitā materiālu, iekārtu un aprīkojuma piegāde, darbaspēka izmaksas, mehānismu izmantošana, transporta izmaksas, ģeoloģiskie un hidroģeoloģiskie darbi, urbuma attīstīšana un dezinfekcija, nepieciešamie mērījumi, pārbaudes, analīzes, </w:t>
      </w:r>
      <w:proofErr w:type="spellStart"/>
      <w:r w:rsidRPr="009B7373">
        <w:rPr>
          <w:rFonts w:ascii="Times New Roman" w:hAnsi="Times New Roman" w:cs="Times New Roman"/>
          <w:color w:val="000000"/>
          <w:sz w:val="24"/>
          <w:szCs w:val="24"/>
        </w:rPr>
        <w:lastRenderedPageBreak/>
        <w:t>izpilddokumentācijas</w:t>
      </w:r>
      <w:proofErr w:type="spellEnd"/>
      <w:r w:rsidRPr="009B7373">
        <w:rPr>
          <w:rFonts w:ascii="Times New Roman" w:hAnsi="Times New Roman" w:cs="Times New Roman"/>
          <w:color w:val="000000"/>
          <w:sz w:val="24"/>
          <w:szCs w:val="24"/>
        </w:rPr>
        <w:t xml:space="preserve"> sagatavošana, normatīvajos aktos paredzēto saskaņojumu saņemšana, kā arī visas citas izmaksas, kas nepieciešamas Līguma pilnīgai izpildei</w:t>
      </w:r>
      <w:r w:rsidRPr="003008F7">
        <w:rPr>
          <w:rFonts w:ascii="Times New Roman" w:hAnsi="Times New Roman" w:cs="Times New Roman"/>
          <w:color w:val="000000"/>
          <w:sz w:val="24"/>
          <w:szCs w:val="24"/>
        </w:rPr>
        <w:t>.</w:t>
      </w:r>
    </w:p>
    <w:p w14:paraId="555510FA" w14:textId="77777777" w:rsidR="00E76FCF" w:rsidRDefault="00E76FCF" w:rsidP="00E76FCF">
      <w:pPr>
        <w:numPr>
          <w:ilvl w:val="1"/>
          <w:numId w:val="1"/>
        </w:numPr>
        <w:tabs>
          <w:tab w:val="left" w:pos="8647"/>
        </w:tabs>
        <w:ind w:left="567" w:hanging="567"/>
        <w:jc w:val="both"/>
        <w:rPr>
          <w:rFonts w:ascii="Times New Roman" w:hAnsi="Times New Roman" w:cs="Times New Roman"/>
          <w:sz w:val="24"/>
          <w:szCs w:val="24"/>
        </w:rPr>
      </w:pPr>
      <w:r w:rsidRPr="009B7373">
        <w:rPr>
          <w:rFonts w:ascii="Times New Roman" w:hAnsi="Times New Roman" w:cs="Times New Roman"/>
          <w:sz w:val="24"/>
          <w:szCs w:val="24"/>
        </w:rPr>
        <w:t xml:space="preserve">Pasūtītājs samaksā Izpildītājam Līguma cenu </w:t>
      </w:r>
      <w:r>
        <w:rPr>
          <w:rFonts w:ascii="Times New Roman" w:hAnsi="Times New Roman" w:cs="Times New Roman"/>
          <w:sz w:val="24"/>
          <w:szCs w:val="24"/>
        </w:rPr>
        <w:t>2</w:t>
      </w:r>
      <w:r w:rsidRPr="009B7373">
        <w:rPr>
          <w:rFonts w:ascii="Times New Roman" w:hAnsi="Times New Roman" w:cs="Times New Roman"/>
          <w:sz w:val="24"/>
          <w:szCs w:val="24"/>
        </w:rPr>
        <w:t>0 (</w:t>
      </w:r>
      <w:r>
        <w:rPr>
          <w:rFonts w:ascii="Times New Roman" w:hAnsi="Times New Roman" w:cs="Times New Roman"/>
          <w:sz w:val="24"/>
          <w:szCs w:val="24"/>
        </w:rPr>
        <w:t>div</w:t>
      </w:r>
      <w:r w:rsidRPr="009B7373">
        <w:rPr>
          <w:rFonts w:ascii="Times New Roman" w:hAnsi="Times New Roman" w:cs="Times New Roman"/>
          <w:sz w:val="24"/>
          <w:szCs w:val="24"/>
        </w:rPr>
        <w:t>desmit) kalendāro dienu laikā pēc abpusējas Darbu pieņemšanas–nodošanas akta parakstīšanas un atbilstoši noformēta rēķina saņemšanas.</w:t>
      </w:r>
    </w:p>
    <w:p w14:paraId="3B791AD1" w14:textId="77777777" w:rsidR="00E76FCF" w:rsidRPr="00685533"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hAnsi="Times New Roman" w:cs="Times New Roman"/>
          <w:sz w:val="24"/>
          <w:szCs w:val="24"/>
        </w:rPr>
        <w:t>Visi</w:t>
      </w:r>
      <w:r>
        <w:rPr>
          <w:rFonts w:ascii="Times New Roman" w:hAnsi="Times New Roman" w:cs="Times New Roman"/>
          <w:sz w:val="24"/>
          <w:szCs w:val="24"/>
        </w:rPr>
        <w:t xml:space="preserve"> </w:t>
      </w:r>
      <w:r w:rsidRPr="00685533">
        <w:rPr>
          <w:rFonts w:ascii="Times New Roman" w:hAnsi="Times New Roman" w:cs="Times New Roman"/>
          <w:sz w:val="24"/>
          <w:szCs w:val="24"/>
        </w:rPr>
        <w:t>maksājumi Izpildītājam Līguma ietvaros tiek veikti bezskaidras naudas pārskaitījuma veidā uz Izpildītāja Līgumā norādīto bankas kontu vai Izpildītāja bankas kontu, kas norādīts Izpildītāja iesniegtajā rēķinā, kura apmaksa tiek veikta.</w:t>
      </w:r>
    </w:p>
    <w:p w14:paraId="30068F28" w14:textId="77777777" w:rsidR="00E76FCF" w:rsidRPr="00685533"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eastAsia="Calibri" w:hAnsi="Times New Roman" w:cs="Times New Roman"/>
          <w:sz w:val="24"/>
          <w:szCs w:val="24"/>
        </w:rPr>
        <w:t>Par samaksas dienu ir uzskatāma diena, kad Pasūtītājs ir veicis pārskaitījumu uz Izpildītāja norādīto bankas kontu.</w:t>
      </w:r>
    </w:p>
    <w:p w14:paraId="06AEB319" w14:textId="77777777" w:rsidR="00E76FCF" w:rsidRPr="002A0511" w:rsidRDefault="00E76FCF" w:rsidP="00E76FCF">
      <w:pPr>
        <w:numPr>
          <w:ilvl w:val="1"/>
          <w:numId w:val="1"/>
        </w:numPr>
        <w:tabs>
          <w:tab w:val="left" w:pos="8647"/>
        </w:tabs>
        <w:ind w:left="567" w:hanging="567"/>
        <w:jc w:val="both"/>
        <w:rPr>
          <w:rFonts w:ascii="Times New Roman" w:hAnsi="Times New Roman" w:cs="Times New Roman"/>
          <w:b/>
          <w:sz w:val="24"/>
          <w:szCs w:val="24"/>
        </w:rPr>
      </w:pPr>
      <w:r w:rsidRPr="00685533">
        <w:rPr>
          <w:rFonts w:ascii="Times New Roman" w:hAnsi="Times New Roman" w:cs="Times New Roman"/>
          <w:sz w:val="24"/>
          <w:szCs w:val="24"/>
        </w:rPr>
        <w:t>Izp</w:t>
      </w:r>
      <w:r>
        <w:rPr>
          <w:rFonts w:ascii="Times New Roman" w:hAnsi="Times New Roman" w:cs="Times New Roman"/>
          <w:sz w:val="24"/>
          <w:szCs w:val="24"/>
        </w:rPr>
        <w:t>i</w:t>
      </w:r>
      <w:r w:rsidRPr="00685533">
        <w:rPr>
          <w:rFonts w:ascii="Times New Roman" w:hAnsi="Times New Roman" w:cs="Times New Roman"/>
          <w:sz w:val="24"/>
          <w:szCs w:val="24"/>
        </w:rPr>
        <w:t>ldītājs nodrošina Līguma cenas nemainīgumu visā Līguma izpildes laikā.</w:t>
      </w:r>
    </w:p>
    <w:p w14:paraId="77197715" w14:textId="77777777" w:rsidR="00E76FCF" w:rsidRPr="002A0511" w:rsidRDefault="00E76FCF" w:rsidP="00E76FCF">
      <w:pPr>
        <w:numPr>
          <w:ilvl w:val="1"/>
          <w:numId w:val="1"/>
        </w:numPr>
        <w:tabs>
          <w:tab w:val="left" w:pos="8647"/>
        </w:tabs>
        <w:ind w:left="567" w:hanging="567"/>
        <w:jc w:val="both"/>
        <w:rPr>
          <w:rFonts w:ascii="Times New Roman" w:hAnsi="Times New Roman" w:cs="Times New Roman"/>
          <w:bCs/>
          <w:sz w:val="24"/>
          <w:szCs w:val="24"/>
        </w:rPr>
      </w:pPr>
      <w:r w:rsidRPr="002A0511">
        <w:rPr>
          <w:rFonts w:ascii="Times New Roman" w:hAnsi="Times New Roman" w:cs="Times New Roman"/>
          <w:bCs/>
          <w:sz w:val="24"/>
          <w:szCs w:val="24"/>
        </w:rPr>
        <w:t>Pasūtītājam ir tiesības aizturēt samaksu vai tās daļu, ja konstatēti Darbu defekti, nepilnības vai nav iesniegti visi Līgumā paredzētie dokumenti, līdz konstatēto trūkumu novēršanai.</w:t>
      </w:r>
    </w:p>
    <w:p w14:paraId="26FA58E4" w14:textId="77777777" w:rsidR="00E76FCF" w:rsidRPr="00685533" w:rsidRDefault="00E76FCF" w:rsidP="00E76FCF">
      <w:pPr>
        <w:numPr>
          <w:ilvl w:val="0"/>
          <w:numId w:val="2"/>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bCs/>
          <w:color w:val="000000"/>
          <w:sz w:val="24"/>
          <w:szCs w:val="24"/>
        </w:rPr>
        <w:t>Darbu pieņemšana – nodošana</w:t>
      </w:r>
    </w:p>
    <w:p w14:paraId="6D30EAD5" w14:textId="77777777" w:rsidR="00E76FCF" w:rsidRPr="00CA4B9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bookmarkStart w:id="0" w:name="OLE_LINK2"/>
      <w:r>
        <w:rPr>
          <w:rFonts w:ascii="Times New Roman" w:hAnsi="Times New Roman" w:cs="Times New Roman"/>
          <w:color w:val="000000"/>
          <w:sz w:val="24"/>
          <w:szCs w:val="24"/>
        </w:rPr>
        <w:t xml:space="preserve">Pēc darbu pabeigšanas Izpildītājs iesniedz Pasūtītājam pieņemšanas-nodošanas aktu un </w:t>
      </w:r>
      <w:r w:rsidRPr="00CA4B9B">
        <w:rPr>
          <w:rFonts w:ascii="Times New Roman" w:hAnsi="Times New Roman" w:cs="Times New Roman"/>
          <w:sz w:val="24"/>
          <w:szCs w:val="24"/>
        </w:rPr>
        <w:t>Darbu izpildi apliecinošo dokumentāciju.</w:t>
      </w:r>
    </w:p>
    <w:p w14:paraId="08ADDC94" w14:textId="77777777" w:rsidR="00E76FCF" w:rsidRPr="00CA4B9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CA4B9B">
        <w:rPr>
          <w:rFonts w:ascii="Times New Roman" w:hAnsi="Times New Roman" w:cs="Times New Roman"/>
          <w:sz w:val="24"/>
          <w:szCs w:val="24"/>
        </w:rPr>
        <w:t>Pasūtītājs 10 (desmit) darba dienu laikā pēc Darbu pieņemšanas–nodošanas akta un visas nepieciešamās dokumentācijas saņemšanas pārbauda Darbu atbilstību Līguma noteikumiem, Tehniskajai specifikācijai un normatīvo aktu prasībām un paraksta pieņemšanas–nodošanas aktu vai sniedz rakstveida motivētus iebildumus.</w:t>
      </w:r>
    </w:p>
    <w:p w14:paraId="10F3BC29" w14:textId="77777777" w:rsidR="00E76FCF" w:rsidRPr="002A0511" w:rsidRDefault="00E76FCF" w:rsidP="00E76FCF">
      <w:pPr>
        <w:numPr>
          <w:ilvl w:val="1"/>
          <w:numId w:val="3"/>
        </w:numPr>
        <w:tabs>
          <w:tab w:val="clear" w:pos="1915"/>
          <w:tab w:val="num" w:pos="560"/>
          <w:tab w:val="left" w:pos="8647"/>
        </w:tabs>
        <w:ind w:left="560" w:hanging="560"/>
        <w:rPr>
          <w:rFonts w:ascii="Times New Roman" w:hAnsi="Times New Roman" w:cs="Times New Roman"/>
          <w:sz w:val="24"/>
          <w:szCs w:val="24"/>
        </w:rPr>
      </w:pPr>
      <w:r w:rsidRPr="00CA4B9B">
        <w:rPr>
          <w:rFonts w:ascii="Times New Roman" w:hAnsi="Times New Roman" w:cs="Times New Roman"/>
        </w:rPr>
        <w:t>Darbi netiek pieņemti un pieņemšanas–nodošanas akts netiek parakstīts, ja:</w:t>
      </w:r>
      <w:r w:rsidRPr="002A0511">
        <w:rPr>
          <w:rFonts w:ascii="Times New Roman" w:hAnsi="Times New Roman" w:cs="Times New Roman"/>
        </w:rPr>
        <w:br/>
        <w:t>4.3.1. Darbi nav veikti pilnā apjomā;</w:t>
      </w:r>
      <w:r w:rsidRPr="002A0511">
        <w:rPr>
          <w:rFonts w:ascii="Times New Roman" w:hAnsi="Times New Roman" w:cs="Times New Roman"/>
        </w:rPr>
        <w:br/>
        <w:t>4.3.2. Darbi neatbilst Līguma, Tehniskās specifikācijas vai normatīvo aktu prasībām;</w:t>
      </w:r>
      <w:r w:rsidRPr="002A0511">
        <w:rPr>
          <w:rFonts w:ascii="Times New Roman" w:hAnsi="Times New Roman" w:cs="Times New Roman"/>
        </w:rPr>
        <w:br/>
        <w:t>4.3.3. nav iesniegta visa Līgumā paredzētā dokumentācija.</w:t>
      </w:r>
      <w:bookmarkEnd w:id="0"/>
    </w:p>
    <w:p w14:paraId="718632AE" w14:textId="77777777" w:rsidR="00E76FCF" w:rsidRPr="002A0511"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Ja Pasūtītājs konstatē Darbu trūkumus vai nepilnības, Līdzēji sastāda aktu par konstatētajiem trūkumiem, norādot to novēršanas termiņu. Izpildītājs novērš konstatētos trūkumus par saviem līdzekļiem noteiktajā termiņā.</w:t>
      </w:r>
    </w:p>
    <w:p w14:paraId="4453297B" w14:textId="77777777" w:rsidR="00E76FCF" w:rsidRPr="002A0511"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Pēc konstatēto trūkumu novēršanas Izpildītājs atkārtoti iesniedz Pasūtītājam Darbu pieņemšanas–nodošanas aktu un dokumentāciju pieņemšanai.</w:t>
      </w:r>
    </w:p>
    <w:p w14:paraId="456B3FA8" w14:textId="70FF91A0" w:rsidR="00E76FCF"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2A0511">
        <w:rPr>
          <w:rFonts w:ascii="Times New Roman" w:hAnsi="Times New Roman" w:cs="Times New Roman"/>
          <w:sz w:val="24"/>
          <w:szCs w:val="24"/>
        </w:rPr>
        <w:t>Darbi uzskatāmi par izpildītiem un pieņemtiem tikai pēc tam, kad Līdzēji ir parakstījuši Darbu pieņemšanas–nodošanas aktu.</w:t>
      </w:r>
    </w:p>
    <w:p w14:paraId="3E75E00E" w14:textId="06BB413B" w:rsidR="00E76FCF" w:rsidRPr="002A0511" w:rsidRDefault="00CA4B9B"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CA4B9B">
        <w:rPr>
          <w:rFonts w:ascii="Times New Roman" w:hAnsi="Times New Roman" w:cs="Times New Roman"/>
          <w:sz w:val="24"/>
          <w:szCs w:val="24"/>
        </w:rPr>
        <w:t xml:space="preserve">Darbi nav uzskatāmi par pabeigtiem, kamēr Pasūtītājam nav iesniegta visa Līgumā paredzētā dokumentācija, tai skaitā urbuma pase, ūdens kvalitātes analīžu rezultāti, urbuma sūknēšanas pārbaudes rezultāti, </w:t>
      </w:r>
      <w:proofErr w:type="spellStart"/>
      <w:r w:rsidRPr="00CA4B9B">
        <w:rPr>
          <w:rFonts w:ascii="Times New Roman" w:hAnsi="Times New Roman" w:cs="Times New Roman"/>
          <w:sz w:val="24"/>
          <w:szCs w:val="24"/>
        </w:rPr>
        <w:t>izpilddokumentācija</w:t>
      </w:r>
      <w:proofErr w:type="spellEnd"/>
      <w:r w:rsidRPr="00CA4B9B">
        <w:rPr>
          <w:rFonts w:ascii="Times New Roman" w:hAnsi="Times New Roman" w:cs="Times New Roman"/>
          <w:sz w:val="24"/>
          <w:szCs w:val="24"/>
        </w:rPr>
        <w:t xml:space="preserve"> un citi normatīvajos aktos paredzētie dokumenti, ciktāl tie ir attiecināmi uz konkrēto darbu izpildi.</w:t>
      </w:r>
      <w:r w:rsidR="00E76FCF" w:rsidRPr="002A0511">
        <w:rPr>
          <w:rFonts w:ascii="Times New Roman" w:hAnsi="Times New Roman" w:cs="Times New Roman"/>
          <w:sz w:val="24"/>
          <w:szCs w:val="24"/>
        </w:rPr>
        <w:t xml:space="preserve"> </w:t>
      </w:r>
    </w:p>
    <w:p w14:paraId="4B2152A0"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bCs/>
          <w:color w:val="000000"/>
          <w:sz w:val="24"/>
          <w:szCs w:val="24"/>
        </w:rPr>
        <w:t>Izpildītāja saistības</w:t>
      </w:r>
    </w:p>
    <w:p w14:paraId="586BA049"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Izpildītājs apņemas nodrošināt Darbu izstrādi Līgumā noteiktajā apjomā, kvalitātē un termiņos.</w:t>
      </w:r>
    </w:p>
    <w:p w14:paraId="196E0FB6" w14:textId="77777777" w:rsidR="00471A26" w:rsidRDefault="00471A26"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71A26">
        <w:rPr>
          <w:rFonts w:ascii="Times New Roman" w:hAnsi="Times New Roman" w:cs="Times New Roman"/>
          <w:sz w:val="24"/>
          <w:szCs w:val="24"/>
        </w:rPr>
        <w:t>Izpildītājs apņemas ievērot Līguma noteikumus un Latvijas Republikas spēkā esošos normatīvos aktus, tehniskos noteikumus un būvnormatīvus, kas attiecināmi uz Līgumā paredzēto darbu izpildi.</w:t>
      </w:r>
    </w:p>
    <w:p w14:paraId="3EC2C16B" w14:textId="3A2430BA"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 xml:space="preserve">Izpildītājs apņemas nekavējoties brīdināt Pasūtītāju par neparedzētiem apstākļiem, kas radušies pēc Līguma noslēgšanas no Izpildītāja neatkarīgu apstākļu dēļ, un kas ietekmē vai var ietekmēt Darbu izstrādi. </w:t>
      </w:r>
    </w:p>
    <w:p w14:paraId="5082FFB6" w14:textId="77777777" w:rsidR="00E76FCF"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0718B">
        <w:rPr>
          <w:rFonts w:ascii="Times New Roman" w:hAnsi="Times New Roman" w:cs="Times New Roman"/>
          <w:sz w:val="24"/>
          <w:szCs w:val="24"/>
        </w:rPr>
        <w:t xml:space="preserve">Izpildītājs apstiprina, ka tam ir Darbu </w:t>
      </w:r>
      <w:r>
        <w:rPr>
          <w:rFonts w:ascii="Times New Roman" w:hAnsi="Times New Roman" w:cs="Times New Roman"/>
          <w:sz w:val="24"/>
          <w:szCs w:val="24"/>
        </w:rPr>
        <w:t>veikšanai nepieciešamā kvalifikācija un sertifikāti.</w:t>
      </w:r>
      <w:r w:rsidRPr="0040718B">
        <w:rPr>
          <w:rFonts w:ascii="Times New Roman" w:hAnsi="Times New Roman" w:cs="Times New Roman"/>
          <w:sz w:val="24"/>
          <w:szCs w:val="24"/>
        </w:rPr>
        <w:t xml:space="preserve"> </w:t>
      </w:r>
    </w:p>
    <w:p w14:paraId="4C98BACA" w14:textId="77777777" w:rsidR="00E76FCF" w:rsidRPr="0040718B"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0718B">
        <w:rPr>
          <w:rFonts w:ascii="Times New Roman" w:hAnsi="Times New Roman" w:cs="Times New Roman"/>
          <w:sz w:val="24"/>
          <w:szCs w:val="24"/>
        </w:rPr>
        <w:t>Izpildītājs apņemas nekvalitatīva, normatīvo aktu prasībām neatbilstošu Darbu gadījumā Pasūtītāja noteiktajā termiņā novērst kļūdas, bez maksas izstrādājot nepieciešamās korekcijas Darbos.</w:t>
      </w:r>
    </w:p>
    <w:p w14:paraId="1A42B0C6"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Izpildītājs ir atbildīgs, un tam ir pienākums sagatavot un pieprasīt no atbildīgajām institūcijām visus dokumentus, kas nepieciešami Darbu izstrādei.</w:t>
      </w:r>
    </w:p>
    <w:p w14:paraId="0B846A29" w14:textId="77777777" w:rsidR="00E76FCF" w:rsidRPr="003548CA" w:rsidRDefault="00E76FCF" w:rsidP="00E76FCF">
      <w:pPr>
        <w:numPr>
          <w:ilvl w:val="1"/>
          <w:numId w:val="3"/>
        </w:numPr>
        <w:tabs>
          <w:tab w:val="clear" w:pos="1915"/>
          <w:tab w:val="num" w:pos="560"/>
          <w:tab w:val="left" w:pos="8647"/>
        </w:tabs>
        <w:ind w:left="560" w:hanging="560"/>
        <w:jc w:val="both"/>
        <w:rPr>
          <w:rFonts w:ascii="Times New Roman" w:hAnsi="Times New Roman" w:cs="Times New Roman"/>
          <w:color w:val="000000"/>
          <w:sz w:val="24"/>
          <w:szCs w:val="24"/>
        </w:rPr>
      </w:pPr>
      <w:r w:rsidRPr="00685533">
        <w:rPr>
          <w:rFonts w:ascii="Times New Roman" w:hAnsi="Times New Roman" w:cs="Times New Roman"/>
          <w:sz w:val="24"/>
          <w:szCs w:val="24"/>
        </w:rPr>
        <w:lastRenderedPageBreak/>
        <w:t>Izpildītājam ir tiesības saņemt samaksu par kvalitatīvu Darbu izpildi.</w:t>
      </w:r>
    </w:p>
    <w:p w14:paraId="71E94C48"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 xml:space="preserve">Pasūtītāja saistības </w:t>
      </w:r>
    </w:p>
    <w:p w14:paraId="10EF65C3" w14:textId="77777777" w:rsidR="00435CD4" w:rsidRPr="00435CD4" w:rsidRDefault="00435CD4"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435CD4">
        <w:rPr>
          <w:rFonts w:ascii="Times New Roman" w:hAnsi="Times New Roman" w:cs="Times New Roman"/>
          <w:color w:val="000000"/>
          <w:sz w:val="24"/>
          <w:szCs w:val="24"/>
        </w:rPr>
        <w:t>Pasūtītājam ir pienākums savlaicīgi nodrošināt Izpildītāju ar Pasūtītāja rīcībā esošo informāciju un dokumentiem, kas nepieciešami Līgumā paredzēto Darbu izpildei.</w:t>
      </w:r>
    </w:p>
    <w:p w14:paraId="59EFE12B" w14:textId="57729EAD" w:rsidR="00E76FCF" w:rsidRPr="008317D0" w:rsidRDefault="008317D0" w:rsidP="008317D0">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8317D0">
        <w:rPr>
          <w:rFonts w:ascii="Times New Roman" w:hAnsi="Times New Roman" w:cs="Times New Roman"/>
          <w:color w:val="000000"/>
          <w:sz w:val="24"/>
          <w:szCs w:val="24"/>
        </w:rPr>
        <w:t>Pasūtītājs veic samaksu Izpildītājam par izpildītajiem Darbiem Līgumā noteiktajā termiņā, apmērā un kārtībā, ja Izpildītājs ir izpildījis visas Līgumā noteiktās saistības</w:t>
      </w:r>
      <w:r>
        <w:rPr>
          <w:rFonts w:ascii="Times New Roman" w:hAnsi="Times New Roman" w:cs="Times New Roman"/>
          <w:sz w:val="24"/>
          <w:szCs w:val="24"/>
        </w:rPr>
        <w:t>.</w:t>
      </w:r>
    </w:p>
    <w:p w14:paraId="629E1113" w14:textId="77777777" w:rsidR="00E76FCF" w:rsidRPr="008A74A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8A74A3">
        <w:rPr>
          <w:rFonts w:ascii="Times New Roman" w:hAnsi="Times New Roman" w:cs="Times New Roman"/>
          <w:color w:val="000000"/>
          <w:sz w:val="24"/>
          <w:szCs w:val="24"/>
        </w:rPr>
        <w:t>Pasūtītājs apņemas pieņemt no Izpildītāja veiktos Darbus un ar tiem saistīto dokumentāciju saskaņā ar Līgumā noteikto pieņemšanas kārtību, ja Darbi atbilst Līguma noteikumiem, Tehniskajai specifikācijai un spēkā esošo normatīvo aktu prasībām.</w:t>
      </w:r>
    </w:p>
    <w:p w14:paraId="36699D39"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color w:val="000000"/>
          <w:sz w:val="24"/>
          <w:szCs w:val="24"/>
        </w:rPr>
      </w:pPr>
      <w:r w:rsidRPr="00685533">
        <w:rPr>
          <w:rFonts w:ascii="Times New Roman" w:hAnsi="Times New Roman" w:cs="Times New Roman"/>
          <w:b/>
          <w:bCs/>
          <w:color w:val="000000"/>
          <w:sz w:val="24"/>
          <w:szCs w:val="24"/>
        </w:rPr>
        <w:t>Līdzēju atbildība</w:t>
      </w:r>
    </w:p>
    <w:p w14:paraId="0CC17079"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Līdzēji ir savstarpēji atbildīgi par zaudējumiem, kas otram Līdzējam radušies viņu prettiesiskas rīcības vai bezdarbības rezultātā, ciktāl to paredz Latvijas Republikā spēkā esošie normatīvie akti.</w:t>
      </w:r>
    </w:p>
    <w:p w14:paraId="7404807C"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Ja Izpildītājs nokavē Līgumā noteikto Darbu izpildes termiņu tādu iemeslu dēļ, par kuriem ir atbildīgs Izpildītājs, Pasūtītājam ir tiesības piemērot līgumsodu 0,1 % apmērā no Līguma cenas par katru nokavēto kalendāro dienu, bet ne vairāk kā 10 % no Līguma cenas.</w:t>
      </w:r>
    </w:p>
    <w:p w14:paraId="6BC20D87"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Ja Pasūtītājs kavē Līgumā paredzēto maksājumu veikšanu, Izpildītājam ir tiesības piemērot līgumsodu 0,1 % apmērā no kavētā maksājuma summas par katru nokavēto kalendāro dienu, bet ne vairāk kā 10 % no kavētā maksājuma summas.</w:t>
      </w:r>
    </w:p>
    <w:p w14:paraId="0E8DF73F"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Izpildītājs ir pilnībā atbildīgs par Darbu kvalitāti, izmantoto materiālu un iekārtu atbilstību normatīvo aktu prasībām, darbu izpildes termiņu ievērošanu, kā arī par visiem zaudējumiem, kas Pasūtītājam radušies Izpildītāja darbības, bezdarbības vai Līguma saistību nepienācīgas izpildes rezultātā.</w:t>
      </w:r>
    </w:p>
    <w:p w14:paraId="7752E175" w14:textId="77777777" w:rsidR="00E76FCF" w:rsidRDefault="00E76FCF" w:rsidP="00E76FCF">
      <w:pPr>
        <w:pStyle w:val="isselectedend"/>
        <w:numPr>
          <w:ilvl w:val="1"/>
          <w:numId w:val="3"/>
        </w:numPr>
        <w:tabs>
          <w:tab w:val="clear" w:pos="1915"/>
        </w:tabs>
        <w:spacing w:before="0" w:beforeAutospacing="0" w:after="0" w:afterAutospacing="0"/>
        <w:ind w:left="567" w:hanging="567"/>
        <w:jc w:val="both"/>
      </w:pPr>
      <w:r>
        <w:t>Līgumsoda samaksa neatbrīvo Līdzējus no pienākuma izpildīt Līgumā uzņemtās saistības un atlīdzināt otram Līdzējam nodarītos zaudējumus daļā, kuru nesedz līgumsods.</w:t>
      </w:r>
    </w:p>
    <w:p w14:paraId="41A040D6" w14:textId="77777777" w:rsidR="00E76FCF" w:rsidRDefault="00E76FCF" w:rsidP="00E76FCF">
      <w:pPr>
        <w:pStyle w:val="Paraststmeklis"/>
        <w:numPr>
          <w:ilvl w:val="1"/>
          <w:numId w:val="3"/>
        </w:numPr>
        <w:tabs>
          <w:tab w:val="clear" w:pos="1915"/>
        </w:tabs>
        <w:spacing w:before="0" w:beforeAutospacing="0" w:after="0" w:afterAutospacing="0"/>
        <w:ind w:left="567" w:hanging="567"/>
        <w:jc w:val="both"/>
      </w:pPr>
      <w:r>
        <w:t>Izpildītājs ir atbildīgs par visiem zaudējumiem, kas Darbu izpildes laikā nodarīti trešajām personām, inženierkomunikācijām, būvēm vai videi, un apņemas tos novērst vai atlīdzināt par saviem līdzekļiem.</w:t>
      </w:r>
    </w:p>
    <w:p w14:paraId="3BE42AFB"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sz w:val="24"/>
          <w:szCs w:val="24"/>
        </w:rPr>
      </w:pPr>
      <w:r w:rsidRPr="00685533">
        <w:rPr>
          <w:rFonts w:ascii="Times New Roman" w:hAnsi="Times New Roman" w:cs="Times New Roman"/>
          <w:b/>
          <w:bCs/>
          <w:sz w:val="24"/>
          <w:szCs w:val="24"/>
        </w:rPr>
        <w:t>Nepārvaramas varas apstākļi</w:t>
      </w:r>
    </w:p>
    <w:p w14:paraId="3B51C5D6"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 xml:space="preserve">Ja kāds Līdzējs nevar pilnīgi vai daļēji izpildīt savas saistības tādu apstākļu dēļ, kurus izraisījusi jebkāda veida dabas stihija, ugunsgrēks, ražošanas avārijas, militāras akcijas, blokāde, valsts varas institūciju lēmumi un tml., ja Līdzējs tos nevarēja saprātīgi prognozēt un ietekmēt, saistību izpildes termiņš, Līdzējiem </w:t>
      </w:r>
      <w:proofErr w:type="spellStart"/>
      <w:r w:rsidRPr="00685533">
        <w:rPr>
          <w:rFonts w:ascii="Times New Roman" w:hAnsi="Times New Roman" w:cs="Times New Roman"/>
          <w:sz w:val="24"/>
          <w:szCs w:val="24"/>
        </w:rPr>
        <w:t>rakstveidā</w:t>
      </w:r>
      <w:proofErr w:type="spellEnd"/>
      <w:r w:rsidRPr="00685533">
        <w:rPr>
          <w:rFonts w:ascii="Times New Roman" w:hAnsi="Times New Roman" w:cs="Times New Roman"/>
          <w:sz w:val="24"/>
          <w:szCs w:val="24"/>
        </w:rPr>
        <w:t xml:space="preserve"> vienojoties, tiek pagarināts par laiku, kas vienāds ar minēto nepārvaramas varas apstākļu izraisīto aizkavēšanos.</w:t>
      </w:r>
    </w:p>
    <w:p w14:paraId="4B1F76BD"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Līdzējam, kuram kļuvis neiespējami izpildīt saistības nepārvaramas varas apstākļu dēļ,                  3 (trīs) dienu laikā jāpaziņo otram Līdzējam 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111AFBE4" w14:textId="77777777" w:rsidR="00E76FCF" w:rsidRPr="004231D4"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sz w:val="24"/>
          <w:szCs w:val="24"/>
        </w:rPr>
        <w:t>Ja nepārvaramas varas apstākļi ilgst vairāk kā 6 (sešus) mēnešus, tad pēc jebkura Līdzēja rakstveida paziņojuma Līgums zaudē spēku.</w:t>
      </w:r>
    </w:p>
    <w:p w14:paraId="533E1B64"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Līguma izbeigšana</w:t>
      </w:r>
    </w:p>
    <w:p w14:paraId="10ADA2B3"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bCs/>
          <w:iCs/>
          <w:sz w:val="24"/>
          <w:szCs w:val="24"/>
        </w:rPr>
        <w:t>Līgums var tikt izbeigts pirms termiņa Līgumā noteiktajā kārtībā Līd</w:t>
      </w:r>
      <w:r>
        <w:rPr>
          <w:rFonts w:ascii="Times New Roman" w:hAnsi="Times New Roman" w:cs="Times New Roman"/>
          <w:bCs/>
          <w:iCs/>
          <w:sz w:val="24"/>
          <w:szCs w:val="24"/>
        </w:rPr>
        <w:t>zējiem savstarpēji vienojoties</w:t>
      </w:r>
      <w:r w:rsidRPr="00685533">
        <w:rPr>
          <w:rFonts w:ascii="Times New Roman" w:hAnsi="Times New Roman" w:cs="Times New Roman"/>
          <w:color w:val="000000"/>
          <w:sz w:val="24"/>
          <w:szCs w:val="24"/>
        </w:rPr>
        <w:t>.</w:t>
      </w:r>
    </w:p>
    <w:p w14:paraId="7047588F"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lastRenderedPageBreak/>
        <w:t xml:space="preserve">Pasūtītājs ar rakstveida paziņojumu </w:t>
      </w:r>
      <w:r w:rsidRPr="00685533">
        <w:rPr>
          <w:rFonts w:ascii="Times New Roman" w:hAnsi="Times New Roman" w:cs="Times New Roman"/>
          <w:sz w:val="24"/>
          <w:szCs w:val="24"/>
        </w:rPr>
        <w:t xml:space="preserve">Izpildītājam </w:t>
      </w:r>
      <w:r w:rsidRPr="00685533">
        <w:rPr>
          <w:rFonts w:ascii="Times New Roman" w:hAnsi="Times New Roman" w:cs="Times New Roman"/>
          <w:color w:val="000000"/>
          <w:sz w:val="24"/>
          <w:szCs w:val="24"/>
        </w:rPr>
        <w:t xml:space="preserve">var </w:t>
      </w:r>
      <w:r>
        <w:rPr>
          <w:rFonts w:ascii="Times New Roman" w:hAnsi="Times New Roman" w:cs="Times New Roman"/>
          <w:color w:val="000000"/>
          <w:sz w:val="24"/>
          <w:szCs w:val="24"/>
        </w:rPr>
        <w:t xml:space="preserve">vienpusēji </w:t>
      </w:r>
      <w:r w:rsidRPr="00685533">
        <w:rPr>
          <w:rFonts w:ascii="Times New Roman" w:hAnsi="Times New Roman" w:cs="Times New Roman"/>
          <w:color w:val="000000"/>
          <w:sz w:val="24"/>
          <w:szCs w:val="24"/>
        </w:rPr>
        <w:t>izbeigt Līgumu</w:t>
      </w:r>
      <w:r>
        <w:rPr>
          <w:rFonts w:ascii="Times New Roman" w:hAnsi="Times New Roman" w:cs="Times New Roman"/>
          <w:color w:val="000000"/>
          <w:sz w:val="24"/>
          <w:szCs w:val="24"/>
        </w:rPr>
        <w:t xml:space="preserve"> bez jebkādu maksājumu veikšanas Izpildītājam šādos gadījumos</w:t>
      </w:r>
      <w:r w:rsidRPr="00685533">
        <w:rPr>
          <w:rFonts w:ascii="Times New Roman" w:hAnsi="Times New Roman" w:cs="Times New Roman"/>
          <w:color w:val="000000"/>
          <w:sz w:val="24"/>
          <w:szCs w:val="24"/>
        </w:rPr>
        <w:t>:</w:t>
      </w:r>
    </w:p>
    <w:p w14:paraId="7C1D543E" w14:textId="77777777" w:rsidR="00E76FCF" w:rsidRDefault="00E76FCF" w:rsidP="00E76FCF">
      <w:pPr>
        <w:pStyle w:val="isselectedend"/>
        <w:spacing w:before="0" w:beforeAutospacing="0" w:after="0" w:afterAutospacing="0"/>
        <w:ind w:left="567"/>
        <w:jc w:val="both"/>
      </w:pPr>
      <w:r>
        <w:t>9.2.1. Izpildītājs kavē Darbu izpildes termiņu ilgāk par 20 (divdesmit) kalendārajām dienām;</w:t>
      </w:r>
    </w:p>
    <w:p w14:paraId="0C35B6C1" w14:textId="77777777" w:rsidR="00E76FCF" w:rsidRDefault="00E76FCF" w:rsidP="00E76FCF">
      <w:pPr>
        <w:pStyle w:val="isselectedend"/>
        <w:spacing w:before="0" w:beforeAutospacing="0" w:after="0" w:afterAutospacing="0"/>
        <w:ind w:left="567"/>
        <w:jc w:val="both"/>
      </w:pPr>
      <w:r>
        <w:t>9.2.2. Izpildītājs pēc Pasūtītāja rakstiska pieprasījuma nav novērsis konstatētos Darbu trūkumus vai atkārtoti veicis Līguma, Tehniskās specifikācijas vai normatīvo aktu prasībām neatbilstošus Darbus;</w:t>
      </w:r>
    </w:p>
    <w:p w14:paraId="03B0B0B5" w14:textId="77777777" w:rsidR="00E76FCF" w:rsidRDefault="00E76FCF" w:rsidP="00E76FCF">
      <w:pPr>
        <w:pStyle w:val="isselectedend"/>
        <w:spacing w:before="0" w:beforeAutospacing="0" w:after="0" w:afterAutospacing="0"/>
        <w:ind w:left="567"/>
        <w:jc w:val="both"/>
      </w:pPr>
      <w:r>
        <w:t>9.2.3. Izpildītājs būtiski pārkāpj Līguma noteikumus vai neveic Darbus atbilstoši Tehniskajai specifikācijai un normatīvo aktu prasībām;</w:t>
      </w:r>
    </w:p>
    <w:p w14:paraId="2C77B1C6" w14:textId="77777777" w:rsidR="00E76FCF" w:rsidRDefault="00E76FCF" w:rsidP="00E76FCF">
      <w:pPr>
        <w:pStyle w:val="isselectedend"/>
        <w:spacing w:before="0" w:beforeAutospacing="0" w:after="0" w:afterAutospacing="0"/>
        <w:ind w:left="567"/>
        <w:jc w:val="both"/>
      </w:pPr>
      <w:r>
        <w:t>9.2.4. Ir pasludināts Izpildītāja maksātnespējas process, uzsākts likvidācijas process vai tiesiskās aizsardzības process;</w:t>
      </w:r>
    </w:p>
    <w:p w14:paraId="06EBBE3E" w14:textId="77777777" w:rsidR="00E76FCF" w:rsidRDefault="00E76FCF" w:rsidP="00E76FCF">
      <w:pPr>
        <w:pStyle w:val="Paraststmeklis"/>
        <w:spacing w:before="0" w:beforeAutospacing="0" w:after="0" w:afterAutospacing="0"/>
        <w:ind w:left="567"/>
        <w:jc w:val="both"/>
      </w:pPr>
      <w:r>
        <w:t>9.2.5. Izpildītājs bez Pasūtītāja piekrišanas pārtrauc Darbu veikšanu ilgāk par 10 (desmit) kalendārajām dienām.</w:t>
      </w:r>
    </w:p>
    <w:p w14:paraId="1CEE04AD" w14:textId="77777777" w:rsidR="00E76FCF" w:rsidRPr="006747E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747E3">
        <w:rPr>
          <w:rFonts w:ascii="Times New Roman" w:hAnsi="Times New Roman" w:cs="Times New Roman"/>
          <w:sz w:val="24"/>
          <w:szCs w:val="24"/>
        </w:rPr>
        <w:t>Šādā gadījumā Pasūtītājs samaksā tikai par faktiski izpildītajiem, kvalitatīvi veiktajiem un ar pieņemšanas–nodošanas aktu pieņemtajiem Darbiem.</w:t>
      </w:r>
    </w:p>
    <w:p w14:paraId="72362481" w14:textId="77777777" w:rsidR="00E76FCF" w:rsidRPr="006747E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 xml:space="preserve">Gadījumā, ja </w:t>
      </w:r>
      <w:r w:rsidRPr="00685533">
        <w:rPr>
          <w:rFonts w:ascii="Times New Roman" w:hAnsi="Times New Roman" w:cs="Times New Roman"/>
          <w:sz w:val="24"/>
          <w:szCs w:val="24"/>
        </w:rPr>
        <w:t>Pasūtītājs traucē vai neļauj Izpildītājam veikt savas saistības</w:t>
      </w:r>
      <w:r w:rsidRPr="00685533">
        <w:rPr>
          <w:rFonts w:ascii="Times New Roman" w:hAnsi="Times New Roman" w:cs="Times New Roman"/>
          <w:color w:val="000000"/>
          <w:sz w:val="24"/>
          <w:szCs w:val="24"/>
        </w:rPr>
        <w:t xml:space="preserve">, </w:t>
      </w:r>
      <w:r w:rsidRPr="00685533">
        <w:rPr>
          <w:rFonts w:ascii="Times New Roman" w:hAnsi="Times New Roman" w:cs="Times New Roman"/>
          <w:sz w:val="24"/>
          <w:szCs w:val="24"/>
        </w:rPr>
        <w:t xml:space="preserve">Izpildītājam </w:t>
      </w:r>
      <w:r w:rsidRPr="00685533">
        <w:rPr>
          <w:rFonts w:ascii="Times New Roman" w:hAnsi="Times New Roman" w:cs="Times New Roman"/>
          <w:color w:val="000000"/>
          <w:sz w:val="24"/>
          <w:szCs w:val="24"/>
        </w:rPr>
        <w:t xml:space="preserve">ir tiesības ar ierakstītu vēstuli brīdināt Pasūtītāju par vienpusēju pirmstermiņa Līguma izbeigšanu. </w:t>
      </w:r>
    </w:p>
    <w:p w14:paraId="222369E4"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747E3">
        <w:rPr>
          <w:rFonts w:ascii="Times New Roman" w:hAnsi="Times New Roman" w:cs="Times New Roman"/>
          <w:sz w:val="24"/>
          <w:szCs w:val="24"/>
        </w:rPr>
        <w:t>Līguma izbeigšana neatbrīvo Līdzējus no pienākuma izpildīt saistības, kas radušās līdz Līguma izbeigšanas dienai, tai skaitā samaksāt līgumsodus un atlīdzināt zaudējumus.</w:t>
      </w:r>
    </w:p>
    <w:p w14:paraId="43A22193"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sz w:val="24"/>
          <w:szCs w:val="24"/>
        </w:rPr>
      </w:pPr>
      <w:r w:rsidRPr="00685533">
        <w:rPr>
          <w:rFonts w:ascii="Times New Roman" w:hAnsi="Times New Roman" w:cs="Times New Roman"/>
          <w:b/>
          <w:sz w:val="24"/>
          <w:szCs w:val="24"/>
        </w:rPr>
        <w:t>Strīdu izskatīšanas kārtība</w:t>
      </w:r>
    </w:p>
    <w:p w14:paraId="3DEEE4C3"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Visi strīdi un domstarpības, kas rodas starp Līdzējiem saistībā ar Līguma izpildi, tiek atrisināti</w:t>
      </w:r>
      <w:r w:rsidRPr="00685533">
        <w:rPr>
          <w:rFonts w:ascii="Times New Roman" w:hAnsi="Times New Roman" w:cs="Times New Roman"/>
          <w:sz w:val="24"/>
          <w:szCs w:val="24"/>
        </w:rPr>
        <w:t xml:space="preserve"> </w:t>
      </w:r>
      <w:r w:rsidRPr="00685533">
        <w:rPr>
          <w:rFonts w:ascii="Times New Roman" w:hAnsi="Times New Roman" w:cs="Times New Roman"/>
          <w:color w:val="000000"/>
          <w:sz w:val="24"/>
          <w:szCs w:val="24"/>
        </w:rPr>
        <w:t>savstarpēju pārrunu ceļā, ja nepieciešams, papildinot vai grozot Līguma tekstu.</w:t>
      </w:r>
    </w:p>
    <w:p w14:paraId="10CAD6F2"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sz w:val="24"/>
          <w:szCs w:val="24"/>
        </w:rPr>
      </w:pPr>
      <w:r w:rsidRPr="00685533">
        <w:rPr>
          <w:rFonts w:ascii="Times New Roman" w:hAnsi="Times New Roman" w:cs="Times New Roman"/>
          <w:color w:val="000000"/>
          <w:sz w:val="24"/>
          <w:szCs w:val="24"/>
        </w:rPr>
        <w:t>Ja Līdzēji nespēj strīdu atrisināt savstarpēju pārrunu rezultātā, tas tiek nodots izskatīšanai tiesā spēkā esošo normatīvo aktu noteiktajā kārtībā.</w:t>
      </w:r>
    </w:p>
    <w:p w14:paraId="50A4CE0A" w14:textId="77777777" w:rsidR="00E76FCF" w:rsidRPr="00685533" w:rsidRDefault="00E76FCF" w:rsidP="00E76FCF">
      <w:pPr>
        <w:tabs>
          <w:tab w:val="left" w:pos="8647"/>
        </w:tabs>
        <w:ind w:left="567"/>
        <w:jc w:val="both"/>
        <w:rPr>
          <w:rFonts w:ascii="Times New Roman" w:hAnsi="Times New Roman" w:cs="Times New Roman"/>
          <w:bCs/>
          <w:iCs/>
          <w:sz w:val="24"/>
          <w:szCs w:val="24"/>
        </w:rPr>
      </w:pPr>
    </w:p>
    <w:p w14:paraId="5D814473" w14:textId="77777777" w:rsidR="00E76FCF" w:rsidRPr="00685533" w:rsidRDefault="00E76FCF" w:rsidP="00E76FCF">
      <w:pPr>
        <w:numPr>
          <w:ilvl w:val="0"/>
          <w:numId w:val="3"/>
        </w:numPr>
        <w:tabs>
          <w:tab w:val="left" w:pos="8647"/>
        </w:tabs>
        <w:spacing w:before="120" w:after="120"/>
        <w:jc w:val="center"/>
        <w:rPr>
          <w:rFonts w:ascii="Times New Roman" w:hAnsi="Times New Roman" w:cs="Times New Roman"/>
          <w:bCs/>
          <w:iCs/>
          <w:sz w:val="24"/>
          <w:szCs w:val="24"/>
        </w:rPr>
      </w:pPr>
      <w:r w:rsidRPr="00685533">
        <w:rPr>
          <w:rFonts w:ascii="Times New Roman" w:hAnsi="Times New Roman" w:cs="Times New Roman"/>
          <w:b/>
          <w:sz w:val="24"/>
          <w:szCs w:val="24"/>
        </w:rPr>
        <w:t>Līguma spēkā esamība</w:t>
      </w:r>
    </w:p>
    <w:p w14:paraId="432BE26B"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color w:val="000000"/>
          <w:sz w:val="24"/>
          <w:szCs w:val="24"/>
        </w:rPr>
      </w:pPr>
      <w:r w:rsidRPr="00685533">
        <w:rPr>
          <w:rFonts w:ascii="Times New Roman" w:hAnsi="Times New Roman" w:cs="Times New Roman"/>
          <w:sz w:val="24"/>
          <w:szCs w:val="24"/>
        </w:rPr>
        <w:t>Līgums stājas spēkā ar brīdi, kad Līdzēji to ir parakstījuši</w:t>
      </w:r>
      <w:r w:rsidRPr="00685533">
        <w:rPr>
          <w:rFonts w:ascii="Times New Roman" w:hAnsi="Times New Roman" w:cs="Times New Roman"/>
          <w:iCs/>
          <w:sz w:val="24"/>
          <w:szCs w:val="24"/>
        </w:rPr>
        <w:t>.</w:t>
      </w:r>
      <w:r w:rsidRPr="00685533">
        <w:rPr>
          <w:rFonts w:ascii="Times New Roman" w:hAnsi="Times New Roman" w:cs="Times New Roman"/>
          <w:sz w:val="24"/>
          <w:szCs w:val="24"/>
        </w:rPr>
        <w:t xml:space="preserve"> </w:t>
      </w:r>
    </w:p>
    <w:p w14:paraId="0599F944" w14:textId="77777777" w:rsidR="00E76FCF" w:rsidRPr="00685533" w:rsidRDefault="00E76FCF" w:rsidP="00E76FCF">
      <w:pPr>
        <w:numPr>
          <w:ilvl w:val="1"/>
          <w:numId w:val="3"/>
        </w:numPr>
        <w:tabs>
          <w:tab w:val="clear" w:pos="1915"/>
          <w:tab w:val="num" w:pos="560"/>
          <w:tab w:val="left" w:pos="8647"/>
        </w:tabs>
        <w:ind w:left="560" w:hanging="560"/>
        <w:jc w:val="both"/>
        <w:rPr>
          <w:rFonts w:ascii="Times New Roman" w:hAnsi="Times New Roman" w:cs="Times New Roman"/>
          <w:b/>
          <w:bCs/>
          <w:sz w:val="24"/>
          <w:szCs w:val="24"/>
        </w:rPr>
      </w:pPr>
      <w:r w:rsidRPr="00685533">
        <w:rPr>
          <w:rFonts w:ascii="Times New Roman" w:hAnsi="Times New Roman" w:cs="Times New Roman"/>
          <w:color w:val="000000"/>
          <w:sz w:val="24"/>
          <w:szCs w:val="24"/>
        </w:rPr>
        <w:t>Līgums ir spēkā līdz brīdim, kad Līdzēji ir izpildījuši visas savas saistības, vai līdz brīdim, kad Līdzēji ir panākuši vienošanos par Līguma izpildes pārtraukšanu, vai arī līdz brīdim, kad kāds no Līdzējiem, saskaņā ar Līgumu, to izbeidz vienpusēji.</w:t>
      </w:r>
    </w:p>
    <w:p w14:paraId="7EFC69BC" w14:textId="77777777" w:rsidR="00E76FCF" w:rsidRPr="00685533" w:rsidRDefault="00E76FCF" w:rsidP="00E76FCF">
      <w:pPr>
        <w:numPr>
          <w:ilvl w:val="0"/>
          <w:numId w:val="3"/>
        </w:numPr>
        <w:tabs>
          <w:tab w:val="left" w:pos="8647"/>
        </w:tabs>
        <w:spacing w:before="240" w:after="120"/>
        <w:jc w:val="center"/>
        <w:rPr>
          <w:rFonts w:ascii="Times New Roman" w:hAnsi="Times New Roman" w:cs="Times New Roman"/>
          <w:b/>
          <w:bCs/>
          <w:sz w:val="24"/>
          <w:szCs w:val="24"/>
        </w:rPr>
      </w:pPr>
      <w:r w:rsidRPr="00685533">
        <w:rPr>
          <w:rFonts w:ascii="Times New Roman" w:hAnsi="Times New Roman" w:cs="Times New Roman"/>
          <w:b/>
          <w:bCs/>
          <w:sz w:val="24"/>
          <w:szCs w:val="24"/>
        </w:rPr>
        <w:t>Pārējie noteikumi</w:t>
      </w:r>
    </w:p>
    <w:p w14:paraId="34714ECE" w14:textId="77777777" w:rsidR="00E76FCF" w:rsidRDefault="00E76FCF" w:rsidP="00E76FCF">
      <w:pPr>
        <w:pStyle w:val="isselectedend"/>
        <w:spacing w:before="0" w:beforeAutospacing="0" w:after="0" w:afterAutospacing="0"/>
        <w:ind w:left="567" w:hanging="567"/>
      </w:pPr>
      <w:r>
        <w:t xml:space="preserve">12.1. Visi paziņojumi, pieprasījumi, saskaņojumi un cita sarakste, kas saistīta ar Līguma izpildi, noformējama </w:t>
      </w:r>
      <w:proofErr w:type="spellStart"/>
      <w:r>
        <w:t>rakstveidā</w:t>
      </w:r>
      <w:proofErr w:type="spellEnd"/>
      <w:r>
        <w:t xml:space="preserve"> un nosūtāma personīgi, pa pastu, elektroniski uz Līgumā norādītajām elektroniskā pasta adresēm vai parakstīta ar drošu elektronisko parakstu un nosūtīta uz Līdzēju oficiālajām elektroniskajām adresēm vai e-pasta adresēm. Paziņojums uzskatāms par saņemtu:</w:t>
      </w:r>
      <w:r>
        <w:br/>
        <w:t>12.1.1. nodošanas dienā, ja tas nodots personīgi;</w:t>
      </w:r>
      <w:r>
        <w:br/>
        <w:t>12.1.2. trešajā darba dienā pēc nodošanas pasta komersantam;</w:t>
      </w:r>
      <w:r>
        <w:br/>
        <w:t>12.1.3. nosūtīšanas dienā, ja tas nosūtīts elektroniski uz Līgumā norādīto e-pasta adresi.</w:t>
      </w:r>
    </w:p>
    <w:p w14:paraId="79E8F1E6" w14:textId="77777777" w:rsidR="00E76FCF" w:rsidRDefault="00E76FCF" w:rsidP="00E76FCF">
      <w:pPr>
        <w:pStyle w:val="isselectedend"/>
        <w:spacing w:before="0" w:beforeAutospacing="0" w:after="0" w:afterAutospacing="0"/>
        <w:ind w:left="567" w:hanging="567"/>
      </w:pPr>
      <w:r>
        <w:t>12.2. Līdzēji apņemas neizpaust trešajām personām konfidenciālu informāciju, kas iegūta saistībā ar Līguma izpildi, izņemot gadījumus, kad informācijas izpaušanu paredz normatīvie akti, tiesas nolēmums vai kompetentas valsts institūcijas pieprasījums.</w:t>
      </w:r>
    </w:p>
    <w:p w14:paraId="7895062D" w14:textId="77777777" w:rsidR="00E76FCF" w:rsidRDefault="00E76FCF" w:rsidP="00E76FCF">
      <w:pPr>
        <w:pStyle w:val="isselectedend"/>
        <w:spacing w:before="0" w:beforeAutospacing="0" w:after="0" w:afterAutospacing="0"/>
        <w:ind w:left="567" w:hanging="567"/>
      </w:pPr>
      <w:r>
        <w:t>12.3. Līdzēju kontaktpersonas Līguma izpildes jautājumos ir:</w:t>
      </w:r>
      <w:r>
        <w:br/>
        <w:t xml:space="preserve">12.3.1. no Pasūtītāja puses   tālrunis 29183233, e-pasts </w:t>
      </w:r>
      <w:hyperlink r:id="rId5" w:history="1">
        <w:r w:rsidRPr="00957591">
          <w:rPr>
            <w:rStyle w:val="Hipersaite"/>
          </w:rPr>
          <w:t>info@aizputesnami.lv</w:t>
        </w:r>
      </w:hyperlink>
      <w:r>
        <w:t xml:space="preserve"> ;</w:t>
      </w:r>
      <w:r>
        <w:br/>
        <w:t>12.3.2. no Izpildītāja puses – __________, tālrunis __________, e-pasts __________.</w:t>
      </w:r>
    </w:p>
    <w:p w14:paraId="081AF5D8" w14:textId="77777777" w:rsidR="00E76FCF" w:rsidRDefault="00E76FCF" w:rsidP="00E76FCF">
      <w:pPr>
        <w:pStyle w:val="isselectedend"/>
        <w:spacing w:before="0" w:beforeAutospacing="0" w:after="0" w:afterAutospacing="0"/>
      </w:pPr>
      <w:r>
        <w:t>12.4. Kontaktpersonām nav tiesību grozīt Līgumu, uzņemties papildu finanšu saistības vai vienoties par Līguma grozījumiem Līdzēju vārdā.</w:t>
      </w:r>
    </w:p>
    <w:p w14:paraId="0D561EF0" w14:textId="5ED8918B" w:rsidR="00E76FCF" w:rsidRDefault="00E76FCF" w:rsidP="00E76FCF">
      <w:pPr>
        <w:pStyle w:val="isselectedend"/>
        <w:spacing w:before="0" w:beforeAutospacing="0" w:after="0" w:afterAutospacing="0"/>
      </w:pPr>
      <w:r>
        <w:lastRenderedPageBreak/>
        <w:t>12.5. Līgumam ir šādi pielikumi, kas ir tā neatņemamas sastāvdaļas:</w:t>
      </w:r>
      <w:r>
        <w:br/>
        <w:t xml:space="preserve">12.5.1. Tehniskā specifikācija uz </w:t>
      </w:r>
      <w:r w:rsidR="00B24B8A">
        <w:t>1</w:t>
      </w:r>
      <w:r>
        <w:t xml:space="preserve"> lapas;</w:t>
      </w:r>
      <w:r>
        <w:br/>
        <w:t xml:space="preserve">12.5.2. Finanšu piedāvājums uz </w:t>
      </w:r>
      <w:r w:rsidR="00B24B8A">
        <w:t>1</w:t>
      </w:r>
      <w:r>
        <w:t xml:space="preserve"> lapas.</w:t>
      </w:r>
    </w:p>
    <w:p w14:paraId="42454AE0" w14:textId="63F72C6C" w:rsidR="00B24B8A" w:rsidRDefault="00B24B8A" w:rsidP="00E76FCF">
      <w:pPr>
        <w:pStyle w:val="isselectedend"/>
        <w:spacing w:before="0" w:beforeAutospacing="0" w:after="0" w:afterAutospacing="0"/>
      </w:pPr>
      <w:r>
        <w:t>12.5.3.Darba uzdevums Boju gatvē 3 uz 1 lapas.</w:t>
      </w:r>
    </w:p>
    <w:p w14:paraId="3BED8AE5" w14:textId="77777777" w:rsidR="00E76FCF" w:rsidRDefault="00E76FCF" w:rsidP="00E76FCF">
      <w:pPr>
        <w:pStyle w:val="isselectedend"/>
        <w:spacing w:before="0" w:beforeAutospacing="0" w:after="0" w:afterAutospacing="0"/>
      </w:pPr>
      <w:r>
        <w:t>12.6. Līgums tiek parakstīts elektroniski ar drošu elektronisko parakstu, tas ir spēkā bez parakstīšanas papīra formā.</w:t>
      </w:r>
    </w:p>
    <w:p w14:paraId="22F64564" w14:textId="77777777" w:rsidR="00E76FCF" w:rsidRPr="00685533" w:rsidRDefault="00E76FCF" w:rsidP="00E76FCF">
      <w:pPr>
        <w:tabs>
          <w:tab w:val="left" w:pos="8647"/>
        </w:tabs>
        <w:ind w:left="560"/>
        <w:jc w:val="both"/>
        <w:rPr>
          <w:rFonts w:ascii="Times New Roman" w:hAnsi="Times New Roman" w:cs="Times New Roman"/>
          <w:sz w:val="24"/>
          <w:szCs w:val="24"/>
        </w:rPr>
      </w:pPr>
    </w:p>
    <w:p w14:paraId="5CD0CAC5" w14:textId="77777777" w:rsidR="00E76FCF" w:rsidRPr="008B0B75" w:rsidRDefault="00E76FCF" w:rsidP="008B0B75">
      <w:pPr>
        <w:jc w:val="center"/>
        <w:rPr>
          <w:rFonts w:ascii="Times New Roman" w:hAnsi="Times New Roman" w:cs="Times New Roman"/>
          <w:b/>
          <w:bCs/>
          <w:i/>
          <w:sz w:val="24"/>
          <w:szCs w:val="24"/>
        </w:rPr>
      </w:pPr>
      <w:r w:rsidRPr="008B0B75">
        <w:rPr>
          <w:rFonts w:ascii="Times New Roman" w:hAnsi="Times New Roman" w:cs="Times New Roman"/>
          <w:b/>
          <w:bCs/>
          <w:sz w:val="24"/>
          <w:szCs w:val="24"/>
        </w:rPr>
        <w:t>Līdzēju rekvizīti un paraksti</w:t>
      </w:r>
    </w:p>
    <w:p w14:paraId="50FFBF4F" w14:textId="77777777" w:rsidR="00E76FCF" w:rsidRPr="00685533" w:rsidRDefault="00E76FCF" w:rsidP="00E76FCF">
      <w:pPr>
        <w:rPr>
          <w:rFonts w:ascii="Times New Roman" w:hAnsi="Times New Roman" w:cs="Times New Roman"/>
          <w:sz w:val="24"/>
          <w:szCs w:val="24"/>
          <w:lang w:eastAsia="en-US"/>
        </w:rPr>
      </w:pPr>
    </w:p>
    <w:tbl>
      <w:tblPr>
        <w:tblStyle w:val="Reatabula"/>
        <w:tblW w:w="9067" w:type="dxa"/>
        <w:tblLook w:val="04A0" w:firstRow="1" w:lastRow="0" w:firstColumn="1" w:lastColumn="0" w:noHBand="0" w:noVBand="1"/>
      </w:tblPr>
      <w:tblGrid>
        <w:gridCol w:w="4340"/>
        <w:gridCol w:w="4727"/>
      </w:tblGrid>
      <w:tr w:rsidR="00E76FCF" w:rsidRPr="00685533" w14:paraId="26A47D08" w14:textId="77777777" w:rsidTr="0015122E">
        <w:tc>
          <w:tcPr>
            <w:tcW w:w="4340" w:type="dxa"/>
          </w:tcPr>
          <w:p w14:paraId="7E5B0812" w14:textId="77777777" w:rsidR="00E76FCF" w:rsidRPr="00685533" w:rsidRDefault="00E76FCF" w:rsidP="0015122E">
            <w:pPr>
              <w:jc w:val="center"/>
              <w:rPr>
                <w:rFonts w:ascii="Times New Roman" w:hAnsi="Times New Roman" w:cs="Times New Roman"/>
                <w:bCs/>
                <w:sz w:val="24"/>
                <w:szCs w:val="24"/>
              </w:rPr>
            </w:pPr>
            <w:r w:rsidRPr="00685533">
              <w:rPr>
                <w:rFonts w:ascii="Times New Roman" w:hAnsi="Times New Roman" w:cs="Times New Roman"/>
                <w:bCs/>
                <w:sz w:val="24"/>
                <w:szCs w:val="24"/>
              </w:rPr>
              <w:t xml:space="preserve">PASŪTĪTĀJS </w:t>
            </w:r>
          </w:p>
        </w:tc>
        <w:tc>
          <w:tcPr>
            <w:tcW w:w="4727" w:type="dxa"/>
          </w:tcPr>
          <w:p w14:paraId="05519A98" w14:textId="77777777" w:rsidR="00E76FCF" w:rsidRPr="00685533" w:rsidRDefault="00E76FCF" w:rsidP="0015122E">
            <w:pPr>
              <w:jc w:val="center"/>
              <w:rPr>
                <w:rFonts w:ascii="Times New Roman" w:hAnsi="Times New Roman" w:cs="Times New Roman"/>
                <w:bCs/>
                <w:sz w:val="24"/>
                <w:szCs w:val="24"/>
              </w:rPr>
            </w:pPr>
            <w:r w:rsidRPr="00685533">
              <w:rPr>
                <w:rFonts w:ascii="Times New Roman" w:hAnsi="Times New Roman" w:cs="Times New Roman"/>
                <w:bCs/>
                <w:sz w:val="24"/>
                <w:szCs w:val="24"/>
              </w:rPr>
              <w:t>IZPILDĪTĀJS</w:t>
            </w:r>
          </w:p>
        </w:tc>
      </w:tr>
      <w:tr w:rsidR="00E76FCF" w:rsidRPr="00685533" w14:paraId="07DA563B" w14:textId="77777777" w:rsidTr="0015122E">
        <w:tc>
          <w:tcPr>
            <w:tcW w:w="4340" w:type="dxa"/>
          </w:tcPr>
          <w:p w14:paraId="0F5D5E25"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
                <w:bCs/>
                <w:sz w:val="24"/>
                <w:szCs w:val="24"/>
              </w:rPr>
              <w:t xml:space="preserve">SIA </w:t>
            </w:r>
            <w:r>
              <w:rPr>
                <w:rFonts w:ascii="Times New Roman" w:hAnsi="Times New Roman" w:cs="Times New Roman"/>
                <w:b/>
                <w:bCs/>
                <w:sz w:val="24"/>
                <w:szCs w:val="24"/>
              </w:rPr>
              <w:t xml:space="preserve">“AIZPUTES NAMI                              </w:t>
            </w:r>
            <w:proofErr w:type="spellStart"/>
            <w:r>
              <w:rPr>
                <w:rFonts w:ascii="Times New Roman" w:eastAsia="Calibri" w:hAnsi="Times New Roman" w:cs="Times New Roman"/>
                <w:sz w:val="24"/>
                <w:szCs w:val="24"/>
              </w:rPr>
              <w:t>Reģ</w:t>
            </w:r>
            <w:proofErr w:type="spellEnd"/>
            <w:r>
              <w:rPr>
                <w:rFonts w:ascii="Times New Roman" w:eastAsia="Calibri" w:hAnsi="Times New Roman" w:cs="Times New Roman"/>
                <w:sz w:val="24"/>
                <w:szCs w:val="24"/>
              </w:rPr>
              <w:t xml:space="preserve">. Nr. </w:t>
            </w:r>
            <w:r w:rsidRPr="00B43EA5">
              <w:rPr>
                <w:rFonts w:ascii="Times New Roman" w:eastAsia="Calibri" w:hAnsi="Times New Roman" w:cs="Times New Roman"/>
                <w:sz w:val="24"/>
                <w:szCs w:val="24"/>
              </w:rPr>
              <w:t>42103002652</w:t>
            </w:r>
          </w:p>
          <w:p w14:paraId="0BF17ACD"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adrese:</w:t>
            </w:r>
            <w:r>
              <w:t xml:space="preserve"> </w:t>
            </w:r>
            <w:r w:rsidRPr="00A746F5">
              <w:rPr>
                <w:rFonts w:ascii="Times New Roman" w:eastAsia="Calibri" w:hAnsi="Times New Roman" w:cs="Times New Roman"/>
                <w:sz w:val="24"/>
                <w:szCs w:val="24"/>
              </w:rPr>
              <w:t>Atmodas iela 31, Aizpute, Dienvidkurzemes novads, LV 3456</w:t>
            </w:r>
            <w:r w:rsidRPr="00685533">
              <w:rPr>
                <w:rFonts w:ascii="Times New Roman" w:eastAsia="Calibri" w:hAnsi="Times New Roman" w:cs="Times New Roman"/>
                <w:sz w:val="24"/>
                <w:szCs w:val="24"/>
              </w:rPr>
              <w:t xml:space="preserve"> </w:t>
            </w:r>
          </w:p>
          <w:p w14:paraId="4A00B748"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Banka: AS S</w:t>
            </w:r>
            <w:r>
              <w:rPr>
                <w:rFonts w:ascii="Times New Roman" w:eastAsia="Calibri" w:hAnsi="Times New Roman" w:cs="Times New Roman"/>
                <w:sz w:val="24"/>
                <w:szCs w:val="24"/>
              </w:rPr>
              <w:t>EB banka</w:t>
            </w:r>
          </w:p>
          <w:p w14:paraId="18841076"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 xml:space="preserve">Bankas kods: </w:t>
            </w:r>
            <w:r>
              <w:rPr>
                <w:rFonts w:ascii="Times New Roman" w:hAnsi="Times New Roman" w:cs="Times New Roman"/>
                <w:bCs/>
                <w:sz w:val="24"/>
                <w:szCs w:val="24"/>
              </w:rPr>
              <w:t>UNLALV2X</w:t>
            </w:r>
          </w:p>
          <w:p w14:paraId="1D784766"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Konta Nr.:</w:t>
            </w:r>
            <w:r w:rsidRPr="00685533">
              <w:rPr>
                <w:rFonts w:ascii="Times New Roman" w:hAnsi="Times New Roman" w:cs="Times New Roman"/>
                <w:caps/>
                <w:sz w:val="24"/>
                <w:szCs w:val="24"/>
              </w:rPr>
              <w:t xml:space="preserve"> </w:t>
            </w:r>
            <w:r w:rsidRPr="00A746F5">
              <w:rPr>
                <w:rFonts w:ascii="Times New Roman" w:hAnsi="Times New Roman" w:cs="Times New Roman"/>
                <w:caps/>
                <w:sz w:val="24"/>
                <w:szCs w:val="24"/>
              </w:rPr>
              <w:t>LV12UNLA0012000609244</w:t>
            </w:r>
          </w:p>
          <w:p w14:paraId="2A57E74D" w14:textId="77777777" w:rsidR="00E76FCF" w:rsidRPr="00685533" w:rsidRDefault="00E76FCF" w:rsidP="0015122E">
            <w:pPr>
              <w:rPr>
                <w:rFonts w:ascii="Times New Roman" w:eastAsia="Calibri" w:hAnsi="Times New Roman" w:cs="Times New Roman"/>
                <w:b/>
                <w:sz w:val="24"/>
                <w:szCs w:val="24"/>
              </w:rPr>
            </w:pPr>
          </w:p>
          <w:p w14:paraId="0951473F" w14:textId="77777777" w:rsidR="00E76FCF" w:rsidRPr="00685533" w:rsidRDefault="00E76FCF" w:rsidP="0015122E">
            <w:pPr>
              <w:rPr>
                <w:rFonts w:ascii="Times New Roman" w:eastAsia="Calibri" w:hAnsi="Times New Roman" w:cs="Times New Roman"/>
                <w:b/>
                <w:sz w:val="24"/>
                <w:szCs w:val="24"/>
              </w:rPr>
            </w:pPr>
          </w:p>
          <w:p w14:paraId="0E27004D" w14:textId="77777777" w:rsidR="00E76FCF" w:rsidRPr="00685533" w:rsidRDefault="00E76FCF" w:rsidP="0015122E">
            <w:pPr>
              <w:rPr>
                <w:rFonts w:ascii="Times New Roman" w:eastAsia="Calibri" w:hAnsi="Times New Roman" w:cs="Times New Roman"/>
                <w:b/>
                <w:sz w:val="24"/>
                <w:szCs w:val="24"/>
              </w:rPr>
            </w:pPr>
          </w:p>
          <w:p w14:paraId="0943373C" w14:textId="77777777" w:rsidR="00E76FCF" w:rsidRPr="00685533" w:rsidRDefault="00E76FCF" w:rsidP="0015122E">
            <w:pPr>
              <w:rPr>
                <w:rFonts w:ascii="Times New Roman" w:eastAsia="Calibri" w:hAnsi="Times New Roman" w:cs="Times New Roman"/>
                <w:sz w:val="24"/>
                <w:szCs w:val="24"/>
              </w:rPr>
            </w:pPr>
            <w:r>
              <w:rPr>
                <w:rFonts w:ascii="Times New Roman" w:eastAsia="Calibri" w:hAnsi="Times New Roman" w:cs="Times New Roman"/>
                <w:sz w:val="24"/>
                <w:szCs w:val="24"/>
              </w:rPr>
              <w:t>Valdes loceklis</w:t>
            </w:r>
            <w:r w:rsidRPr="00685533">
              <w:rPr>
                <w:rFonts w:ascii="Times New Roman" w:eastAsia="Calibri" w:hAnsi="Times New Roman" w:cs="Times New Roman"/>
                <w:sz w:val="24"/>
                <w:szCs w:val="24"/>
              </w:rPr>
              <w:t>:_____________</w:t>
            </w:r>
          </w:p>
          <w:p w14:paraId="72AAA12E" w14:textId="77777777" w:rsidR="00E76FCF" w:rsidRPr="00685533" w:rsidRDefault="00E76FCF" w:rsidP="0015122E">
            <w:pPr>
              <w:rPr>
                <w:rFonts w:ascii="Times New Roman" w:eastAsia="Calibri" w:hAnsi="Times New Roman" w:cs="Times New Roman"/>
                <w:b/>
                <w:sz w:val="24"/>
                <w:szCs w:val="24"/>
              </w:rPr>
            </w:pPr>
            <w:r w:rsidRPr="00685533">
              <w:rPr>
                <w:rFonts w:ascii="Times New Roman" w:eastAsia="Calibri" w:hAnsi="Times New Roman" w:cs="Times New Roman"/>
                <w:sz w:val="24"/>
                <w:szCs w:val="24"/>
              </w:rPr>
              <w:t xml:space="preserve">                                          /</w:t>
            </w:r>
            <w:r>
              <w:rPr>
                <w:rFonts w:ascii="Times New Roman" w:eastAsia="Calibri" w:hAnsi="Times New Roman" w:cs="Times New Roman"/>
                <w:sz w:val="24"/>
                <w:szCs w:val="24"/>
              </w:rPr>
              <w:t>G. Putniņš</w:t>
            </w:r>
            <w:r w:rsidRPr="00685533">
              <w:rPr>
                <w:rFonts w:ascii="Times New Roman" w:eastAsia="Calibri" w:hAnsi="Times New Roman" w:cs="Times New Roman"/>
                <w:sz w:val="24"/>
                <w:szCs w:val="24"/>
              </w:rPr>
              <w:t xml:space="preserve">/  </w:t>
            </w:r>
          </w:p>
          <w:p w14:paraId="16F65E3F" w14:textId="77777777" w:rsidR="00E76FCF" w:rsidRPr="00685533" w:rsidRDefault="00E76FCF" w:rsidP="0015122E">
            <w:pPr>
              <w:rPr>
                <w:rFonts w:ascii="Times New Roman" w:eastAsia="Calibri" w:hAnsi="Times New Roman" w:cs="Times New Roman"/>
                <w:b/>
                <w:sz w:val="24"/>
                <w:szCs w:val="24"/>
              </w:rPr>
            </w:pPr>
          </w:p>
          <w:p w14:paraId="048A462C" w14:textId="77777777" w:rsidR="00E76FCF" w:rsidRPr="00685533" w:rsidRDefault="00E76FCF" w:rsidP="0015122E">
            <w:pPr>
              <w:rPr>
                <w:rFonts w:ascii="Times New Roman" w:hAnsi="Times New Roman" w:cs="Times New Roman"/>
                <w:b/>
                <w:bCs/>
                <w:sz w:val="24"/>
                <w:szCs w:val="24"/>
              </w:rPr>
            </w:pPr>
          </w:p>
        </w:tc>
        <w:tc>
          <w:tcPr>
            <w:tcW w:w="4727" w:type="dxa"/>
          </w:tcPr>
          <w:p w14:paraId="47B2AAB3" w14:textId="77777777" w:rsidR="00E76FCF" w:rsidRDefault="00E76FCF" w:rsidP="0015122E">
            <w:pPr>
              <w:rPr>
                <w:rFonts w:ascii="Times New Roman" w:hAnsi="Times New Roman" w:cs="Times New Roman"/>
                <w:sz w:val="24"/>
                <w:szCs w:val="24"/>
              </w:rPr>
            </w:pPr>
            <w:r>
              <w:rPr>
                <w:rFonts w:ascii="Times New Roman" w:hAnsi="Times New Roman" w:cs="Times New Roman"/>
                <w:b/>
                <w:bCs/>
                <w:sz w:val="24"/>
                <w:szCs w:val="24"/>
              </w:rPr>
              <w:t>___________________________________</w:t>
            </w:r>
          </w:p>
          <w:p w14:paraId="2C4B6F05" w14:textId="77777777" w:rsidR="00E76FCF" w:rsidRPr="00685533" w:rsidRDefault="00E76FCF" w:rsidP="0015122E">
            <w:pPr>
              <w:rPr>
                <w:rFonts w:ascii="Times New Roman" w:hAnsi="Times New Roman" w:cs="Times New Roman"/>
                <w:b/>
                <w:bCs/>
                <w:sz w:val="24"/>
                <w:szCs w:val="24"/>
              </w:rPr>
            </w:pPr>
            <w:proofErr w:type="spellStart"/>
            <w:r w:rsidRPr="00685533">
              <w:rPr>
                <w:rFonts w:ascii="Times New Roman" w:hAnsi="Times New Roman" w:cs="Times New Roman"/>
                <w:bCs/>
                <w:sz w:val="24"/>
                <w:szCs w:val="24"/>
              </w:rPr>
              <w:t>Reģ</w:t>
            </w:r>
            <w:proofErr w:type="spellEnd"/>
            <w:r w:rsidRPr="00685533">
              <w:rPr>
                <w:rFonts w:ascii="Times New Roman" w:hAnsi="Times New Roman" w:cs="Times New Roman"/>
                <w:bCs/>
                <w:sz w:val="24"/>
                <w:szCs w:val="24"/>
              </w:rPr>
              <w:t>.</w:t>
            </w:r>
            <w:r>
              <w:rPr>
                <w:rFonts w:ascii="Times New Roman" w:hAnsi="Times New Roman" w:cs="Times New Roman"/>
                <w:bCs/>
                <w:sz w:val="24"/>
                <w:szCs w:val="24"/>
              </w:rPr>
              <w:t xml:space="preserve"> </w:t>
            </w:r>
            <w:r w:rsidRPr="00685533">
              <w:rPr>
                <w:rFonts w:ascii="Times New Roman" w:hAnsi="Times New Roman" w:cs="Times New Roman"/>
                <w:bCs/>
                <w:sz w:val="24"/>
                <w:szCs w:val="24"/>
              </w:rPr>
              <w:t>Nr.</w:t>
            </w:r>
            <w:r w:rsidRPr="00685533">
              <w:rPr>
                <w:rFonts w:ascii="Times New Roman" w:hAnsi="Times New Roman" w:cs="Times New Roman"/>
                <w:sz w:val="24"/>
                <w:szCs w:val="24"/>
              </w:rPr>
              <w:t xml:space="preserve"> </w:t>
            </w:r>
            <w:r>
              <w:rPr>
                <w:rFonts w:ascii="Times New Roman" w:hAnsi="Times New Roman" w:cs="Times New Roman"/>
                <w:sz w:val="24"/>
                <w:szCs w:val="24"/>
              </w:rPr>
              <w:t>___________________________</w:t>
            </w:r>
          </w:p>
          <w:p w14:paraId="64EECC0F" w14:textId="77777777" w:rsidR="00E76FCF" w:rsidRPr="00685533" w:rsidRDefault="00E76FCF" w:rsidP="0015122E">
            <w:pPr>
              <w:rPr>
                <w:rFonts w:ascii="Times New Roman" w:hAnsi="Times New Roman" w:cs="Times New Roman"/>
                <w:bCs/>
                <w:sz w:val="24"/>
                <w:szCs w:val="24"/>
              </w:rPr>
            </w:pPr>
            <w:r w:rsidRPr="00685533">
              <w:rPr>
                <w:rFonts w:ascii="Times New Roman" w:hAnsi="Times New Roman" w:cs="Times New Roman"/>
                <w:bCs/>
                <w:sz w:val="24"/>
                <w:szCs w:val="24"/>
              </w:rPr>
              <w:t xml:space="preserve">Jur. adrese: </w:t>
            </w:r>
            <w:r>
              <w:rPr>
                <w:rFonts w:ascii="Times New Roman" w:hAnsi="Times New Roman" w:cs="Times New Roman"/>
                <w:bCs/>
                <w:sz w:val="24"/>
                <w:szCs w:val="24"/>
              </w:rPr>
              <w:t>_________________________</w:t>
            </w:r>
            <w:r w:rsidRPr="00685533">
              <w:rPr>
                <w:rFonts w:ascii="Times New Roman" w:hAnsi="Times New Roman" w:cs="Times New Roman"/>
                <w:bCs/>
                <w:sz w:val="24"/>
                <w:szCs w:val="24"/>
              </w:rPr>
              <w:t xml:space="preserve"> </w:t>
            </w:r>
          </w:p>
          <w:p w14:paraId="381752F6" w14:textId="77777777" w:rsidR="00E76FCF" w:rsidRPr="00685533" w:rsidRDefault="00E76FCF" w:rsidP="0015122E">
            <w:pPr>
              <w:rPr>
                <w:rFonts w:ascii="Times New Roman" w:hAnsi="Times New Roman" w:cs="Times New Roman"/>
                <w:bCs/>
                <w:sz w:val="24"/>
                <w:szCs w:val="24"/>
              </w:rPr>
            </w:pPr>
            <w:r>
              <w:rPr>
                <w:rFonts w:ascii="Times New Roman" w:hAnsi="Times New Roman" w:cs="Times New Roman"/>
                <w:bCs/>
                <w:sz w:val="24"/>
                <w:szCs w:val="24"/>
              </w:rPr>
              <w:t>___________________________________</w:t>
            </w:r>
          </w:p>
          <w:p w14:paraId="71D67657"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Banka: </w:t>
            </w:r>
            <w:r>
              <w:rPr>
                <w:rFonts w:ascii="Times New Roman" w:hAnsi="Times New Roman" w:cs="Times New Roman"/>
                <w:bCs/>
                <w:sz w:val="24"/>
                <w:szCs w:val="24"/>
              </w:rPr>
              <w:t>_____________________________</w:t>
            </w:r>
          </w:p>
          <w:p w14:paraId="4B86D2AD"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Bankas kods: </w:t>
            </w:r>
            <w:r>
              <w:rPr>
                <w:rFonts w:ascii="Times New Roman" w:hAnsi="Times New Roman" w:cs="Times New Roman"/>
                <w:bCs/>
                <w:sz w:val="24"/>
                <w:szCs w:val="24"/>
              </w:rPr>
              <w:t>________________________</w:t>
            </w:r>
          </w:p>
          <w:p w14:paraId="0E4D266B" w14:textId="77777777" w:rsidR="00E76FCF" w:rsidRPr="00685533" w:rsidRDefault="00E76FCF" w:rsidP="0015122E">
            <w:pPr>
              <w:rPr>
                <w:rFonts w:ascii="Times New Roman" w:hAnsi="Times New Roman" w:cs="Times New Roman"/>
                <w:b/>
                <w:bCs/>
                <w:sz w:val="24"/>
                <w:szCs w:val="24"/>
              </w:rPr>
            </w:pPr>
            <w:r w:rsidRPr="00685533">
              <w:rPr>
                <w:rFonts w:ascii="Times New Roman" w:hAnsi="Times New Roman" w:cs="Times New Roman"/>
                <w:bCs/>
                <w:sz w:val="24"/>
                <w:szCs w:val="24"/>
              </w:rPr>
              <w:t xml:space="preserve">Konta Nr.: </w:t>
            </w:r>
            <w:r>
              <w:rPr>
                <w:rFonts w:ascii="Times New Roman" w:hAnsi="Times New Roman" w:cs="Times New Roman"/>
                <w:bCs/>
                <w:sz w:val="24"/>
                <w:szCs w:val="24"/>
              </w:rPr>
              <w:t>__________________________</w:t>
            </w:r>
          </w:p>
          <w:p w14:paraId="40C79C1B" w14:textId="77777777" w:rsidR="00E76FCF" w:rsidRPr="00685533" w:rsidRDefault="00E76FCF" w:rsidP="0015122E">
            <w:pPr>
              <w:rPr>
                <w:rFonts w:ascii="Times New Roman" w:hAnsi="Times New Roman" w:cs="Times New Roman"/>
                <w:b/>
                <w:bCs/>
                <w:sz w:val="24"/>
                <w:szCs w:val="24"/>
              </w:rPr>
            </w:pPr>
          </w:p>
          <w:p w14:paraId="44BC8B5B" w14:textId="77777777" w:rsidR="00E76FCF" w:rsidRPr="00685533" w:rsidRDefault="00E76FCF" w:rsidP="0015122E">
            <w:pPr>
              <w:rPr>
                <w:rFonts w:ascii="Times New Roman" w:hAnsi="Times New Roman" w:cs="Times New Roman"/>
                <w:b/>
                <w:bCs/>
                <w:sz w:val="24"/>
                <w:szCs w:val="24"/>
              </w:rPr>
            </w:pPr>
          </w:p>
          <w:p w14:paraId="103AE9D8" w14:textId="77777777" w:rsidR="00E76FCF" w:rsidRPr="00685533" w:rsidRDefault="00E76FCF" w:rsidP="0015122E">
            <w:pPr>
              <w:rPr>
                <w:rFonts w:ascii="Times New Roman" w:hAnsi="Times New Roman" w:cs="Times New Roman"/>
                <w:b/>
                <w:bCs/>
                <w:sz w:val="24"/>
                <w:szCs w:val="24"/>
              </w:rPr>
            </w:pPr>
          </w:p>
          <w:p w14:paraId="3F29B765" w14:textId="77777777" w:rsidR="00E76FCF" w:rsidRPr="00685533" w:rsidRDefault="00E76FCF" w:rsidP="0015122E">
            <w:pPr>
              <w:rPr>
                <w:rFonts w:ascii="Times New Roman" w:hAnsi="Times New Roman" w:cs="Times New Roman"/>
                <w:bCs/>
                <w:sz w:val="24"/>
                <w:szCs w:val="24"/>
              </w:rPr>
            </w:pPr>
            <w:r>
              <w:rPr>
                <w:rFonts w:ascii="Times New Roman" w:hAnsi="Times New Roman" w:cs="Times New Roman"/>
                <w:bCs/>
                <w:sz w:val="24"/>
                <w:szCs w:val="24"/>
              </w:rPr>
              <w:t>____________________________________</w:t>
            </w:r>
          </w:p>
          <w:p w14:paraId="3E6D72CF" w14:textId="77777777" w:rsidR="00E76FCF" w:rsidRPr="00685533" w:rsidRDefault="00E76FCF" w:rsidP="0015122E">
            <w:pPr>
              <w:rPr>
                <w:rFonts w:ascii="Times New Roman" w:hAnsi="Times New Roman" w:cs="Times New Roman"/>
                <w:bCs/>
                <w:sz w:val="24"/>
                <w:szCs w:val="24"/>
              </w:rPr>
            </w:pPr>
            <w:r w:rsidRPr="0068553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85533">
              <w:rPr>
                <w:rFonts w:ascii="Times New Roman" w:hAnsi="Times New Roman" w:cs="Times New Roman"/>
                <w:bCs/>
                <w:sz w:val="24"/>
                <w:szCs w:val="24"/>
              </w:rPr>
              <w:t xml:space="preserve"> /</w:t>
            </w:r>
            <w:r>
              <w:rPr>
                <w:rFonts w:ascii="Times New Roman" w:hAnsi="Times New Roman" w:cs="Times New Roman"/>
                <w:bCs/>
                <w:sz w:val="24"/>
                <w:szCs w:val="24"/>
              </w:rPr>
              <w:t>___________</w:t>
            </w:r>
            <w:r w:rsidRPr="00685533">
              <w:rPr>
                <w:rFonts w:ascii="Times New Roman" w:hAnsi="Times New Roman" w:cs="Times New Roman"/>
                <w:bCs/>
                <w:sz w:val="24"/>
                <w:szCs w:val="24"/>
              </w:rPr>
              <w:t xml:space="preserve">/ </w:t>
            </w:r>
          </w:p>
        </w:tc>
      </w:tr>
    </w:tbl>
    <w:p w14:paraId="5E2ABF8B" w14:textId="77777777" w:rsidR="00E76FCF" w:rsidRPr="00B970D8" w:rsidRDefault="00E76FCF" w:rsidP="00E76FCF">
      <w:pPr>
        <w:rPr>
          <w:rFonts w:ascii="Times New Roman" w:hAnsi="Times New Roman" w:cs="Times New Roman"/>
        </w:rPr>
      </w:pPr>
      <w:r w:rsidRPr="00B970D8">
        <w:rPr>
          <w:rFonts w:ascii="Times New Roman" w:hAnsi="Times New Roman" w:cs="Times New Roman"/>
        </w:rPr>
        <w:t>*DOKUMENTS PARAKSTĪTS AR ELEKTRONISKO PARAKSTU UN SATUR LAIKA ZĪMOGU</w:t>
      </w:r>
    </w:p>
    <w:p w14:paraId="2903147C" w14:textId="77777777" w:rsidR="00E76FCF" w:rsidRPr="00685533" w:rsidRDefault="00E76FCF" w:rsidP="00E76FCF">
      <w:pPr>
        <w:rPr>
          <w:rFonts w:ascii="Times New Roman" w:hAnsi="Times New Roman" w:cs="Times New Roman"/>
          <w:sz w:val="24"/>
          <w:szCs w:val="24"/>
        </w:rPr>
      </w:pPr>
    </w:p>
    <w:p w14:paraId="76359C7B" w14:textId="77777777" w:rsidR="00E76FCF" w:rsidRPr="00685533" w:rsidRDefault="00E76FCF" w:rsidP="00E76FCF">
      <w:pPr>
        <w:spacing w:after="160" w:line="259" w:lineRule="auto"/>
        <w:rPr>
          <w:rFonts w:ascii="Times New Roman" w:hAnsi="Times New Roman" w:cs="Times New Roman"/>
          <w:sz w:val="24"/>
          <w:szCs w:val="24"/>
        </w:rPr>
      </w:pPr>
    </w:p>
    <w:p w14:paraId="6F0986AF" w14:textId="77777777" w:rsidR="00516A38" w:rsidRDefault="00516A38"/>
    <w:sectPr w:rsidR="00516A38" w:rsidSect="00E76FCF">
      <w:pgSz w:w="11906" w:h="16838"/>
      <w:pgMar w:top="1135"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E21"/>
    <w:multiLevelType w:val="multilevel"/>
    <w:tmpl w:val="FA50789E"/>
    <w:lvl w:ilvl="0">
      <w:start w:val="4"/>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rPr>
    </w:lvl>
    <w:lvl w:ilvl="2">
      <w:start w:val="1"/>
      <w:numFmt w:val="decimal"/>
      <w:lvlText w:val="%1.%2.%3."/>
      <w:lvlJc w:val="left"/>
      <w:pPr>
        <w:tabs>
          <w:tab w:val="num" w:pos="2615"/>
        </w:tabs>
        <w:ind w:left="261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63003E6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740C3317"/>
    <w:multiLevelType w:val="multilevel"/>
    <w:tmpl w:val="A8B265EC"/>
    <w:lvl w:ilvl="0">
      <w:start w:val="4"/>
      <w:numFmt w:val="decimal"/>
      <w:lvlText w:val="%1."/>
      <w:lvlJc w:val="left"/>
      <w:pPr>
        <w:tabs>
          <w:tab w:val="num" w:pos="360"/>
        </w:tabs>
        <w:ind w:left="0" w:firstLine="0"/>
      </w:pPr>
      <w:rPr>
        <w:rFonts w:hint="default"/>
        <w:b/>
      </w:rPr>
    </w:lvl>
    <w:lvl w:ilvl="1">
      <w:start w:val="2"/>
      <w:numFmt w:val="decimal"/>
      <w:lvlText w:val="%1.%2."/>
      <w:lvlJc w:val="left"/>
      <w:pPr>
        <w:tabs>
          <w:tab w:val="num" w:pos="1915"/>
        </w:tabs>
        <w:ind w:left="1915" w:hanging="1215"/>
      </w:pPr>
      <w:rPr>
        <w:rFonts w:hint="default"/>
        <w:b w:val="0"/>
        <w:sz w:val="24"/>
      </w:rPr>
    </w:lvl>
    <w:lvl w:ilvl="2">
      <w:start w:val="1"/>
      <w:numFmt w:val="decimal"/>
      <w:lvlText w:val="%1.%2.%3."/>
      <w:lvlJc w:val="left"/>
      <w:pPr>
        <w:tabs>
          <w:tab w:val="num" w:pos="2615"/>
        </w:tabs>
        <w:ind w:left="261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3072007">
    <w:abstractNumId w:val="1"/>
  </w:num>
  <w:num w:numId="2" w16cid:durableId="28916641">
    <w:abstractNumId w:val="2"/>
  </w:num>
  <w:num w:numId="3" w16cid:durableId="11221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BD"/>
    <w:rsid w:val="00016D7D"/>
    <w:rsid w:val="00032641"/>
    <w:rsid w:val="000F098F"/>
    <w:rsid w:val="00435CD4"/>
    <w:rsid w:val="004479F0"/>
    <w:rsid w:val="00471A26"/>
    <w:rsid w:val="00516A38"/>
    <w:rsid w:val="006A722E"/>
    <w:rsid w:val="007C0003"/>
    <w:rsid w:val="008078BD"/>
    <w:rsid w:val="00817C6B"/>
    <w:rsid w:val="008317D0"/>
    <w:rsid w:val="008B0B75"/>
    <w:rsid w:val="009C20F5"/>
    <w:rsid w:val="00A92716"/>
    <w:rsid w:val="00B24B8A"/>
    <w:rsid w:val="00CA4B9B"/>
    <w:rsid w:val="00CF185A"/>
    <w:rsid w:val="00DD00A9"/>
    <w:rsid w:val="00E76FCF"/>
    <w:rsid w:val="00E91444"/>
    <w:rsid w:val="00EA54D0"/>
    <w:rsid w:val="00EC681F"/>
    <w:rsid w:val="00F47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0FE"/>
  <w15:chartTrackingRefBased/>
  <w15:docId w15:val="{D5BD2A18-45EF-4DF5-94E7-FC9FD103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6FCF"/>
    <w:pPr>
      <w:spacing w:after="0" w:line="240" w:lineRule="auto"/>
    </w:pPr>
    <w:rPr>
      <w:rFonts w:ascii="Arial" w:eastAsia="Times New Roman" w:hAnsi="Arial" w:cs="Arial"/>
      <w:kern w:val="0"/>
      <w:sz w:val="22"/>
      <w:szCs w:val="22"/>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0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9"/>
    <w:unhideWhenUsed/>
    <w:qFormat/>
    <w:rsid w:val="0080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8078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nhideWhenUsed/>
    <w:qFormat/>
    <w:rsid w:val="008078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nhideWhenUsed/>
    <w:qFormat/>
    <w:rsid w:val="008078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8078B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8078B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8078B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8078B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
    <w:rsid w:val="008078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78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78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78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78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78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8078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78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78BD"/>
    <w:rPr>
      <w:rFonts w:eastAsiaTheme="majorEastAsia" w:cstheme="majorBidi"/>
      <w:color w:val="272727" w:themeColor="text1" w:themeTint="D8"/>
    </w:rPr>
  </w:style>
  <w:style w:type="paragraph" w:styleId="Nosaukums">
    <w:name w:val="Title"/>
    <w:basedOn w:val="Parasts"/>
    <w:next w:val="Parasts"/>
    <w:link w:val="NosaukumsRakstz"/>
    <w:qFormat/>
    <w:rsid w:val="008078B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078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78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78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78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78BD"/>
    <w:rPr>
      <w:i/>
      <w:iCs/>
      <w:color w:val="404040" w:themeColor="text1" w:themeTint="BF"/>
    </w:rPr>
  </w:style>
  <w:style w:type="paragraph" w:styleId="Sarakstarindkopa">
    <w:name w:val="List Paragraph"/>
    <w:aliases w:val="Syle 1,Normal bullet 2,Bullet list,Strip,H&amp;P List Paragraph"/>
    <w:basedOn w:val="Parasts"/>
    <w:link w:val="SarakstarindkopaRakstz"/>
    <w:uiPriority w:val="99"/>
    <w:qFormat/>
    <w:rsid w:val="008078BD"/>
    <w:pPr>
      <w:ind w:left="720"/>
      <w:contextualSpacing/>
    </w:pPr>
  </w:style>
  <w:style w:type="character" w:styleId="Intensvsizclums">
    <w:name w:val="Intense Emphasis"/>
    <w:basedOn w:val="Noklusjumarindkopasfonts"/>
    <w:uiPriority w:val="21"/>
    <w:qFormat/>
    <w:rsid w:val="008078BD"/>
    <w:rPr>
      <w:i/>
      <w:iCs/>
      <w:color w:val="2F5496" w:themeColor="accent1" w:themeShade="BF"/>
    </w:rPr>
  </w:style>
  <w:style w:type="paragraph" w:styleId="Intensvscitts">
    <w:name w:val="Intense Quote"/>
    <w:basedOn w:val="Parasts"/>
    <w:next w:val="Parasts"/>
    <w:link w:val="IntensvscittsRakstz"/>
    <w:uiPriority w:val="30"/>
    <w:qFormat/>
    <w:rsid w:val="0080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78BD"/>
    <w:rPr>
      <w:i/>
      <w:iCs/>
      <w:color w:val="2F5496" w:themeColor="accent1" w:themeShade="BF"/>
    </w:rPr>
  </w:style>
  <w:style w:type="character" w:styleId="Intensvaatsauce">
    <w:name w:val="Intense Reference"/>
    <w:basedOn w:val="Noklusjumarindkopasfonts"/>
    <w:uiPriority w:val="32"/>
    <w:qFormat/>
    <w:rsid w:val="008078BD"/>
    <w:rPr>
      <w:b/>
      <w:bCs/>
      <w:smallCaps/>
      <w:color w:val="2F5496" w:themeColor="accent1" w:themeShade="BF"/>
      <w:spacing w:val="5"/>
    </w:rPr>
  </w:style>
  <w:style w:type="table" w:styleId="Reatabula">
    <w:name w:val="Table Grid"/>
    <w:basedOn w:val="Parastatabula"/>
    <w:uiPriority w:val="39"/>
    <w:rsid w:val="00E76FC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e">
    <w:name w:val="Hyperlink"/>
    <w:basedOn w:val="Noklusjumarindkopasfonts"/>
    <w:uiPriority w:val="99"/>
    <w:unhideWhenUsed/>
    <w:rsid w:val="00E76FCF"/>
    <w:rPr>
      <w:color w:val="0563C1" w:themeColor="hyperlink"/>
      <w:u w:val="single"/>
    </w:rPr>
  </w:style>
  <w:style w:type="paragraph" w:customStyle="1" w:styleId="isselectedend">
    <w:name w:val="isselectedend"/>
    <w:basedOn w:val="Parasts"/>
    <w:rsid w:val="00E76FCF"/>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E76FCF"/>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yle 1 Rakstz.,Normal bullet 2 Rakstz.,Bullet list Rakstz.,Strip Rakstz.,H&amp;P List Paragraph Rakstz."/>
    <w:link w:val="Sarakstarindkopa"/>
    <w:uiPriority w:val="99"/>
    <w:rsid w:val="00817C6B"/>
    <w:rPr>
      <w:rFonts w:ascii="Arial" w:eastAsia="Times New Roman" w:hAnsi="Arial" w:cs="Arial"/>
      <w:kern w:val="0"/>
      <w:sz w:val="22"/>
      <w:szCs w:val="2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izputesna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9088</Words>
  <Characters>5181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Aizputes Nami</dc:creator>
  <cp:keywords/>
  <dc:description/>
  <cp:lastModifiedBy>Aizputes Nami</cp:lastModifiedBy>
  <cp:revision>11</cp:revision>
  <dcterms:created xsi:type="dcterms:W3CDTF">2026-06-05T11:39:00Z</dcterms:created>
  <dcterms:modified xsi:type="dcterms:W3CDTF">2026-06-08T11:50:00Z</dcterms:modified>
</cp:coreProperties>
</file>